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B2F6" w14:textId="727F78E2" w:rsidR="0086314F" w:rsidRPr="00DE1C7A" w:rsidRDefault="00805F82" w:rsidP="004B70D8">
      <w:pPr>
        <w:tabs>
          <w:tab w:val="left" w:pos="2410"/>
        </w:tabs>
        <w:spacing w:after="0" w:line="240" w:lineRule="auto"/>
        <w:jc w:val="center"/>
        <w:rPr>
          <w:rFonts w:ascii="Times New Roman" w:hAnsi="Times New Roman" w:cs="Times New Roman"/>
          <w:sz w:val="24"/>
          <w:szCs w:val="24"/>
        </w:rPr>
      </w:pPr>
      <w:r w:rsidRPr="00DE1C7A">
        <w:rPr>
          <w:rFonts w:ascii="Times New Roman" w:hAnsi="Times New Roman" w:cs="Times New Roman"/>
          <w:sz w:val="24"/>
          <w:szCs w:val="24"/>
        </w:rPr>
        <w:t xml:space="preserve">DECRETO Nº </w:t>
      </w:r>
      <w:r w:rsidR="00B94E7E">
        <w:rPr>
          <w:rFonts w:ascii="Times New Roman" w:hAnsi="Times New Roman" w:cs="Times New Roman"/>
          <w:sz w:val="24"/>
          <w:szCs w:val="24"/>
        </w:rPr>
        <w:t>1.749</w:t>
      </w:r>
      <w:r w:rsidRPr="00DE1C7A">
        <w:rPr>
          <w:rFonts w:ascii="Times New Roman" w:hAnsi="Times New Roman" w:cs="Times New Roman"/>
          <w:sz w:val="24"/>
          <w:szCs w:val="24"/>
        </w:rPr>
        <w:t xml:space="preserve">, de </w:t>
      </w:r>
      <w:r w:rsidR="00B94E7E">
        <w:rPr>
          <w:rFonts w:ascii="Times New Roman" w:hAnsi="Times New Roman" w:cs="Times New Roman"/>
          <w:sz w:val="24"/>
          <w:szCs w:val="24"/>
        </w:rPr>
        <w:t xml:space="preserve">07 de junho </w:t>
      </w:r>
      <w:r w:rsidRPr="00DE1C7A">
        <w:rPr>
          <w:rFonts w:ascii="Times New Roman" w:hAnsi="Times New Roman" w:cs="Times New Roman"/>
          <w:sz w:val="24"/>
          <w:szCs w:val="24"/>
        </w:rPr>
        <w:t>de 202</w:t>
      </w:r>
      <w:r w:rsidR="00C53F6E" w:rsidRPr="00DE1C7A">
        <w:rPr>
          <w:rFonts w:ascii="Times New Roman" w:hAnsi="Times New Roman" w:cs="Times New Roman"/>
          <w:sz w:val="24"/>
          <w:szCs w:val="24"/>
        </w:rPr>
        <w:t>3</w:t>
      </w:r>
      <w:r w:rsidRPr="00DE1C7A">
        <w:rPr>
          <w:rFonts w:ascii="Times New Roman" w:hAnsi="Times New Roman" w:cs="Times New Roman"/>
          <w:sz w:val="24"/>
          <w:szCs w:val="24"/>
        </w:rPr>
        <w:t>.</w:t>
      </w:r>
    </w:p>
    <w:p w14:paraId="60347F1A" w14:textId="58FCE5BB" w:rsidR="006A437A" w:rsidRPr="00DE1C7A" w:rsidRDefault="006A437A" w:rsidP="004B70D8">
      <w:pPr>
        <w:tabs>
          <w:tab w:val="left" w:pos="2410"/>
        </w:tabs>
        <w:spacing w:after="0" w:line="240" w:lineRule="auto"/>
        <w:jc w:val="center"/>
        <w:rPr>
          <w:rFonts w:ascii="Times New Roman" w:hAnsi="Times New Roman" w:cs="Times New Roman"/>
          <w:sz w:val="24"/>
          <w:szCs w:val="24"/>
        </w:rPr>
      </w:pPr>
    </w:p>
    <w:p w14:paraId="7906163D" w14:textId="79902428" w:rsidR="006A437A" w:rsidRPr="00DE1C7A" w:rsidRDefault="006A437A" w:rsidP="004B70D8">
      <w:pPr>
        <w:tabs>
          <w:tab w:val="left" w:pos="2410"/>
        </w:tabs>
        <w:spacing w:after="0" w:line="240" w:lineRule="auto"/>
        <w:jc w:val="center"/>
        <w:rPr>
          <w:rFonts w:ascii="Times New Roman" w:hAnsi="Times New Roman" w:cs="Times New Roman"/>
          <w:sz w:val="24"/>
          <w:szCs w:val="24"/>
        </w:rPr>
      </w:pPr>
    </w:p>
    <w:p w14:paraId="29C8186E" w14:textId="0B44230A" w:rsidR="006A437A" w:rsidRPr="00DE1C7A" w:rsidRDefault="006A437A" w:rsidP="004B70D8">
      <w:pPr>
        <w:tabs>
          <w:tab w:val="left" w:pos="2410"/>
        </w:tabs>
        <w:spacing w:after="0" w:line="240" w:lineRule="auto"/>
        <w:ind w:left="4536"/>
        <w:jc w:val="both"/>
        <w:rPr>
          <w:rFonts w:ascii="Times New Roman" w:hAnsi="Times New Roman" w:cs="Times New Roman"/>
          <w:b/>
          <w:bCs/>
          <w:sz w:val="24"/>
          <w:szCs w:val="24"/>
        </w:rPr>
      </w:pPr>
      <w:r w:rsidRPr="00DE1C7A">
        <w:rPr>
          <w:rFonts w:ascii="Times New Roman" w:hAnsi="Times New Roman" w:cs="Times New Roman"/>
          <w:b/>
          <w:bCs/>
          <w:sz w:val="24"/>
          <w:szCs w:val="24"/>
        </w:rPr>
        <w:t>Adota a IN RFB nº 1.234/2012 e suas alterações, para fins de retenção de IRRF nas contratações de bens e na prestação de serviços realizadas pelo Município de Porto União (SC), e dá outras providências.</w:t>
      </w:r>
    </w:p>
    <w:p w14:paraId="4DF9C7A7" w14:textId="77777777" w:rsidR="006A437A" w:rsidRPr="00DE1C7A" w:rsidRDefault="006A437A" w:rsidP="004B70D8">
      <w:pPr>
        <w:tabs>
          <w:tab w:val="left" w:pos="2977"/>
        </w:tabs>
        <w:spacing w:after="0" w:line="240" w:lineRule="auto"/>
        <w:rPr>
          <w:rFonts w:ascii="Times New Roman" w:hAnsi="Times New Roman" w:cs="Times New Roman"/>
          <w:b/>
          <w:sz w:val="24"/>
          <w:szCs w:val="24"/>
        </w:rPr>
      </w:pPr>
    </w:p>
    <w:p w14:paraId="3D1C2932" w14:textId="5000E90F" w:rsidR="0086314F" w:rsidRPr="00DE1C7A" w:rsidRDefault="00805F82" w:rsidP="004B70D8">
      <w:pPr>
        <w:tabs>
          <w:tab w:val="left" w:pos="2977"/>
        </w:tabs>
        <w:spacing w:after="0" w:line="240" w:lineRule="auto"/>
        <w:rPr>
          <w:rFonts w:ascii="Times New Roman" w:hAnsi="Times New Roman" w:cs="Times New Roman"/>
          <w:b/>
          <w:sz w:val="24"/>
          <w:szCs w:val="24"/>
        </w:rPr>
      </w:pPr>
      <w:r w:rsidRPr="00DE1C7A">
        <w:rPr>
          <w:rFonts w:ascii="Times New Roman" w:hAnsi="Times New Roman" w:cs="Times New Roman"/>
          <w:b/>
          <w:sz w:val="24"/>
          <w:szCs w:val="24"/>
        </w:rPr>
        <w:tab/>
      </w:r>
    </w:p>
    <w:p w14:paraId="7C652ADE" w14:textId="77777777" w:rsidR="0086314F" w:rsidRPr="00DE1C7A" w:rsidRDefault="00805F82" w:rsidP="004B70D8">
      <w:pPr>
        <w:pStyle w:val="Corpodetexto2"/>
        <w:tabs>
          <w:tab w:val="clear" w:pos="2835"/>
          <w:tab w:val="left" w:pos="1134"/>
        </w:tabs>
        <w:spacing w:after="0" w:line="240" w:lineRule="auto"/>
        <w:ind w:firstLineChars="458" w:firstLine="1099"/>
        <w:rPr>
          <w:rFonts w:ascii="Times New Roman" w:hAnsi="Times New Roman" w:cs="Times New Roman"/>
          <w:sz w:val="24"/>
          <w:szCs w:val="24"/>
        </w:rPr>
      </w:pPr>
      <w:r w:rsidRPr="00DE1C7A">
        <w:rPr>
          <w:rFonts w:ascii="Times New Roman" w:hAnsi="Times New Roman" w:cs="Times New Roman"/>
          <w:sz w:val="24"/>
          <w:szCs w:val="24"/>
        </w:rPr>
        <w:tab/>
        <w:t>O PREFEITO MUNICIPAL DE PORTO UNIÃO, Estado de Santa Catarina, usando da competência privativa que lhe confere o item IV, do artigo 64, da Lei Orgânica do Município,</w:t>
      </w:r>
    </w:p>
    <w:p w14:paraId="502A8055" w14:textId="77777777" w:rsidR="0086314F" w:rsidRPr="00DE1C7A" w:rsidRDefault="0086314F" w:rsidP="004B70D8">
      <w:pPr>
        <w:spacing w:after="0" w:line="240" w:lineRule="auto"/>
        <w:ind w:firstLineChars="458" w:firstLine="1099"/>
        <w:jc w:val="both"/>
        <w:rPr>
          <w:rFonts w:ascii="Times New Roman" w:hAnsi="Times New Roman" w:cs="Times New Roman"/>
          <w:sz w:val="24"/>
          <w:szCs w:val="24"/>
        </w:rPr>
      </w:pPr>
    </w:p>
    <w:p w14:paraId="2BF5AC68" w14:textId="6C1AC791" w:rsidR="00F85F90" w:rsidRPr="00DE1C7A" w:rsidRDefault="00F85F90" w:rsidP="004B70D8">
      <w:pPr>
        <w:spacing w:after="0" w:line="240" w:lineRule="auto"/>
        <w:ind w:right="-6" w:firstLine="1134"/>
        <w:jc w:val="both"/>
        <w:rPr>
          <w:rFonts w:ascii="Times New Roman" w:hAnsi="Times New Roman" w:cs="Times New Roman"/>
          <w:sz w:val="24"/>
          <w:szCs w:val="24"/>
        </w:rPr>
      </w:pPr>
      <w:r w:rsidRPr="00DE1C7A">
        <w:rPr>
          <w:rFonts w:ascii="Times New Roman" w:hAnsi="Times New Roman" w:cs="Times New Roman"/>
          <w:sz w:val="24"/>
          <w:szCs w:val="24"/>
        </w:rPr>
        <w:t xml:space="preserve">CONSIDERANDO o estabelecido na Constituição Federal, art. 158, inciso I, o qual preconiza que pertencem aos Municípios o produto da arrecadação do imposto da União sobre renda e proventos de qualquer natureza, incidente na fonte, sobre rendimentos pagos, a qualquer título, por eles, suas autarquias e pelas fundações que instituírem e mantiverem; </w:t>
      </w:r>
    </w:p>
    <w:p w14:paraId="5A66EF06" w14:textId="77777777" w:rsidR="00F85F90" w:rsidRPr="00DE1C7A" w:rsidRDefault="00F85F90" w:rsidP="004B70D8">
      <w:pPr>
        <w:spacing w:after="0" w:line="240" w:lineRule="auto"/>
        <w:ind w:right="-6" w:firstLine="1134"/>
        <w:jc w:val="both"/>
        <w:rPr>
          <w:rFonts w:ascii="Times New Roman" w:hAnsi="Times New Roman" w:cs="Times New Roman"/>
          <w:sz w:val="24"/>
          <w:szCs w:val="24"/>
        </w:rPr>
      </w:pPr>
    </w:p>
    <w:p w14:paraId="0AE3CA95" w14:textId="22679A95" w:rsidR="00F85F90" w:rsidRPr="00DE1C7A" w:rsidRDefault="00F85F90" w:rsidP="004B70D8">
      <w:pPr>
        <w:spacing w:after="0" w:line="240" w:lineRule="auto"/>
        <w:ind w:right="-6" w:firstLine="1134"/>
        <w:jc w:val="both"/>
        <w:rPr>
          <w:rFonts w:ascii="Times New Roman" w:hAnsi="Times New Roman" w:cs="Times New Roman"/>
          <w:sz w:val="24"/>
          <w:szCs w:val="24"/>
        </w:rPr>
      </w:pPr>
      <w:r w:rsidRPr="00DE1C7A">
        <w:rPr>
          <w:rFonts w:ascii="Times New Roman" w:hAnsi="Times New Roman" w:cs="Times New Roman"/>
          <w:sz w:val="24"/>
          <w:szCs w:val="24"/>
        </w:rPr>
        <w:t xml:space="preserve">CONSIDERANDO a tese fixada no Recurso Extraordinário nº 1.293.453, Tema nº 1130, publicado em 21 de outubro de 2021, da Repercussão Geral que deu interpretação conforme a Constituição Federal do art. 64 da Lei Federal nº 9.430, de 1996, para atribuir aos Municípios a titularidade das receitas arrecadadas a título de imposto de renda retido na fonte incidente sobre valores pagos por eles, suas autarquias e fundações a pessoas físicas ou jurídicas contratadas para a prestação de bens ou serviços, e possibilitar a utilização do mesmo regramento aplicado pela União, no caso, a Instrução Normativa RFB nº 1.234, de 2012 e suas alterações posteriores; </w:t>
      </w:r>
    </w:p>
    <w:p w14:paraId="7BA201EB" w14:textId="77777777" w:rsidR="00F85F90" w:rsidRPr="00DE1C7A" w:rsidRDefault="00F85F90" w:rsidP="004B70D8">
      <w:pPr>
        <w:spacing w:after="0" w:line="240" w:lineRule="auto"/>
        <w:ind w:right="-6" w:firstLine="1134"/>
        <w:jc w:val="both"/>
        <w:rPr>
          <w:rFonts w:ascii="Times New Roman" w:hAnsi="Times New Roman" w:cs="Times New Roman"/>
          <w:sz w:val="24"/>
          <w:szCs w:val="24"/>
        </w:rPr>
      </w:pPr>
    </w:p>
    <w:p w14:paraId="5FDF5D77" w14:textId="11E23F18" w:rsidR="00F85F90" w:rsidRPr="00DE1C7A" w:rsidRDefault="00F85F90" w:rsidP="004B70D8">
      <w:pPr>
        <w:spacing w:after="0" w:line="240" w:lineRule="auto"/>
        <w:ind w:right="-6" w:firstLine="1134"/>
        <w:jc w:val="both"/>
        <w:rPr>
          <w:rFonts w:ascii="Times New Roman" w:hAnsi="Times New Roman" w:cs="Times New Roman"/>
          <w:sz w:val="24"/>
          <w:szCs w:val="24"/>
        </w:rPr>
      </w:pPr>
      <w:r w:rsidRPr="00DE1C7A">
        <w:rPr>
          <w:rFonts w:ascii="Times New Roman" w:hAnsi="Times New Roman" w:cs="Times New Roman"/>
          <w:sz w:val="24"/>
          <w:szCs w:val="24"/>
        </w:rPr>
        <w:t xml:space="preserve">CONSIDERANDO que o Imposto de Renda Retido na Fonte é de competência mensal, o que exige a imediata adequação dos procedimentos para fins de aplicação do novo regramento aos contratos em curso com vistas a assegurar o cumprimento do disposto no art. 11 da Lei Complementar nº 101, de 04 de junho de 2000 (LRF); </w:t>
      </w:r>
    </w:p>
    <w:p w14:paraId="0F75E084" w14:textId="77777777" w:rsidR="00F85F90" w:rsidRPr="00DE1C7A" w:rsidRDefault="00F85F90" w:rsidP="004B70D8">
      <w:pPr>
        <w:spacing w:after="0" w:line="240" w:lineRule="auto"/>
        <w:ind w:right="-6" w:firstLine="1134"/>
        <w:jc w:val="both"/>
        <w:rPr>
          <w:rFonts w:ascii="Times New Roman" w:hAnsi="Times New Roman" w:cs="Times New Roman"/>
          <w:sz w:val="24"/>
          <w:szCs w:val="24"/>
        </w:rPr>
      </w:pPr>
    </w:p>
    <w:p w14:paraId="171185EF" w14:textId="00AF9322" w:rsidR="00F85F90" w:rsidRPr="00DE1C7A" w:rsidRDefault="00F85F90" w:rsidP="004B70D8">
      <w:pPr>
        <w:spacing w:after="0" w:line="240" w:lineRule="auto"/>
        <w:ind w:right="-6" w:firstLine="1134"/>
        <w:jc w:val="both"/>
        <w:rPr>
          <w:rFonts w:ascii="Times New Roman" w:hAnsi="Times New Roman" w:cs="Times New Roman"/>
          <w:sz w:val="24"/>
          <w:szCs w:val="24"/>
        </w:rPr>
      </w:pPr>
      <w:r w:rsidRPr="00DE1C7A">
        <w:rPr>
          <w:rFonts w:ascii="Times New Roman" w:hAnsi="Times New Roman" w:cs="Times New Roman"/>
          <w:sz w:val="24"/>
          <w:szCs w:val="24"/>
        </w:rPr>
        <w:t>CONSIDERANDO a necessidade de padronizar os procedimentos para que a retenção e o recolhimento de tributos e contribuições sejam realizados em conformidade ao que determina a legislação, sem deixar de cumprir com as obrigações acessórias de prestação de informações a Receita Federal do Brasil e a Receita do Município,</w:t>
      </w:r>
    </w:p>
    <w:p w14:paraId="6AAC29D5" w14:textId="77777777" w:rsidR="00F85F90" w:rsidRPr="00DE1C7A" w:rsidRDefault="00F85F90" w:rsidP="004B70D8">
      <w:pPr>
        <w:spacing w:after="0" w:line="240" w:lineRule="auto"/>
        <w:ind w:right="-6" w:firstLine="1276"/>
        <w:jc w:val="both"/>
        <w:rPr>
          <w:rFonts w:ascii="Times New Roman" w:hAnsi="Times New Roman" w:cs="Times New Roman"/>
          <w:bCs/>
          <w:sz w:val="24"/>
          <w:szCs w:val="24"/>
        </w:rPr>
      </w:pPr>
    </w:p>
    <w:p w14:paraId="00C0061A" w14:textId="77777777" w:rsidR="0086314F" w:rsidRPr="00DE1C7A" w:rsidRDefault="0086314F" w:rsidP="004B70D8">
      <w:pPr>
        <w:spacing w:after="0" w:line="240" w:lineRule="auto"/>
        <w:ind w:firstLineChars="458" w:firstLine="1099"/>
        <w:jc w:val="both"/>
        <w:rPr>
          <w:rFonts w:ascii="Times New Roman" w:hAnsi="Times New Roman" w:cs="Times New Roman"/>
          <w:sz w:val="24"/>
          <w:szCs w:val="24"/>
        </w:rPr>
      </w:pPr>
    </w:p>
    <w:p w14:paraId="61B6BEFA" w14:textId="77777777" w:rsidR="0086314F" w:rsidRPr="00DE1C7A" w:rsidRDefault="00805F82" w:rsidP="004B70D8">
      <w:pPr>
        <w:spacing w:after="0" w:line="240" w:lineRule="auto"/>
        <w:ind w:firstLineChars="458" w:firstLine="1099"/>
        <w:jc w:val="both"/>
        <w:rPr>
          <w:rFonts w:ascii="Times New Roman" w:hAnsi="Times New Roman" w:cs="Times New Roman"/>
          <w:bCs/>
          <w:sz w:val="24"/>
          <w:szCs w:val="24"/>
        </w:rPr>
      </w:pPr>
      <w:r w:rsidRPr="00DE1C7A">
        <w:rPr>
          <w:rFonts w:ascii="Times New Roman" w:hAnsi="Times New Roman" w:cs="Times New Roman"/>
          <w:bCs/>
          <w:sz w:val="24"/>
          <w:szCs w:val="24"/>
        </w:rPr>
        <w:t>DECRETA:</w:t>
      </w:r>
    </w:p>
    <w:p w14:paraId="3AC96B1E" w14:textId="69CDD035" w:rsidR="0086314F" w:rsidRPr="00DE1C7A" w:rsidRDefault="0086314F" w:rsidP="004B70D8">
      <w:pPr>
        <w:spacing w:after="0" w:line="240" w:lineRule="auto"/>
        <w:ind w:firstLineChars="458" w:firstLine="1099"/>
        <w:jc w:val="center"/>
        <w:rPr>
          <w:rFonts w:ascii="Times New Roman" w:hAnsi="Times New Roman" w:cs="Times New Roman"/>
          <w:sz w:val="24"/>
          <w:szCs w:val="24"/>
        </w:rPr>
      </w:pPr>
    </w:p>
    <w:p w14:paraId="17B961EA" w14:textId="77777777" w:rsidR="00F85F90" w:rsidRPr="00DE1C7A" w:rsidRDefault="00F85F90" w:rsidP="004B70D8">
      <w:pPr>
        <w:spacing w:after="0" w:line="240" w:lineRule="auto"/>
        <w:ind w:firstLineChars="458" w:firstLine="1099"/>
        <w:jc w:val="center"/>
        <w:rPr>
          <w:rFonts w:ascii="Times New Roman" w:hAnsi="Times New Roman" w:cs="Times New Roman"/>
          <w:sz w:val="24"/>
          <w:szCs w:val="24"/>
        </w:rPr>
      </w:pPr>
    </w:p>
    <w:p w14:paraId="03664079" w14:textId="77777777" w:rsidR="00DE1C7A" w:rsidRPr="00DE1C7A" w:rsidRDefault="00DE1C7A" w:rsidP="004B70D8">
      <w:pPr>
        <w:spacing w:after="0" w:line="240" w:lineRule="auto"/>
        <w:ind w:firstLine="1134"/>
        <w:jc w:val="both"/>
        <w:rPr>
          <w:rFonts w:ascii="Times New Roman" w:hAnsi="Times New Roman" w:cs="Times New Roman"/>
          <w:sz w:val="24"/>
          <w:szCs w:val="24"/>
        </w:rPr>
      </w:pPr>
      <w:r w:rsidRPr="00DE1C7A">
        <w:rPr>
          <w:rFonts w:ascii="Times New Roman" w:hAnsi="Times New Roman" w:cs="Times New Roman"/>
          <w:b/>
          <w:bCs/>
          <w:sz w:val="24"/>
          <w:szCs w:val="24"/>
        </w:rPr>
        <w:t>Art. 1º</w:t>
      </w:r>
      <w:r w:rsidRPr="00DE1C7A">
        <w:rPr>
          <w:rFonts w:ascii="Times New Roman" w:hAnsi="Times New Roman" w:cs="Times New Roman"/>
          <w:sz w:val="24"/>
          <w:szCs w:val="24"/>
        </w:rPr>
        <w:t xml:space="preserve"> Para fins de Imposto de Renda Retido na Fonte de que trata o art. 158, inciso I, da Constituição da República, o Município, em todas as suas contratações com pessoas físicas e jurídicas, deverá observar o disposto no artigo 64 da Lei Federal nº 9.430, 27 de dezembro de 1996 e, também, na Instrução Normativa da Receita Federal do Brasil nº 1.234, de 11 de janeiro de 2012 e suas alterações posteriores.</w:t>
      </w:r>
    </w:p>
    <w:p w14:paraId="04C425B2" w14:textId="4BA5CEE2" w:rsidR="00DE1C7A" w:rsidRDefault="00DE1C7A" w:rsidP="004B70D8">
      <w:pPr>
        <w:spacing w:after="0" w:line="240" w:lineRule="auto"/>
        <w:ind w:firstLine="1134"/>
        <w:jc w:val="both"/>
        <w:rPr>
          <w:rFonts w:ascii="Times New Roman" w:hAnsi="Times New Roman" w:cs="Times New Roman"/>
          <w:sz w:val="24"/>
          <w:szCs w:val="24"/>
        </w:rPr>
      </w:pPr>
      <w:r w:rsidRPr="00DE1C7A">
        <w:rPr>
          <w:rFonts w:ascii="Times New Roman" w:hAnsi="Times New Roman" w:cs="Times New Roman"/>
          <w:b/>
          <w:bCs/>
          <w:sz w:val="24"/>
          <w:szCs w:val="24"/>
        </w:rPr>
        <w:lastRenderedPageBreak/>
        <w:t>Art. 2º</w:t>
      </w:r>
      <w:r w:rsidRPr="00DE1C7A">
        <w:rPr>
          <w:rFonts w:ascii="Times New Roman" w:hAnsi="Times New Roman" w:cs="Times New Roman"/>
          <w:sz w:val="24"/>
          <w:szCs w:val="24"/>
        </w:rPr>
        <w:t xml:space="preserve"> Em conformidade com a Instrução Normativa da Receita Federal do Brasil nº 1.234 de 2012 e suas alterações posteriores, os órgãos e entidades da administração pública municipal direta, indireta e fundações ficam obrigados, a partir do dia 01 de </w:t>
      </w:r>
      <w:r w:rsidR="00527A96">
        <w:rPr>
          <w:rFonts w:ascii="Times New Roman" w:hAnsi="Times New Roman" w:cs="Times New Roman"/>
          <w:sz w:val="24"/>
          <w:szCs w:val="24"/>
        </w:rPr>
        <w:t>j</w:t>
      </w:r>
      <w:r w:rsidRPr="00DE1C7A">
        <w:rPr>
          <w:rFonts w:ascii="Times New Roman" w:hAnsi="Times New Roman" w:cs="Times New Roman"/>
          <w:sz w:val="24"/>
          <w:szCs w:val="24"/>
        </w:rPr>
        <w:t>u</w:t>
      </w:r>
      <w:r w:rsidR="00E9279A">
        <w:rPr>
          <w:rFonts w:ascii="Times New Roman" w:hAnsi="Times New Roman" w:cs="Times New Roman"/>
          <w:sz w:val="24"/>
          <w:szCs w:val="24"/>
        </w:rPr>
        <w:t>l</w:t>
      </w:r>
      <w:r w:rsidRPr="00DE1C7A">
        <w:rPr>
          <w:rFonts w:ascii="Times New Roman" w:hAnsi="Times New Roman" w:cs="Times New Roman"/>
          <w:sz w:val="24"/>
          <w:szCs w:val="24"/>
        </w:rPr>
        <w:t xml:space="preserve">ho de 2023, a efetuar as retenções na fonte do IR conforme tabela de retenção constante no Anexo I. </w:t>
      </w:r>
    </w:p>
    <w:p w14:paraId="6E780E6C" w14:textId="77777777" w:rsidR="00527A96" w:rsidRPr="00DE1C7A" w:rsidRDefault="00527A96" w:rsidP="004B70D8">
      <w:pPr>
        <w:spacing w:after="0" w:line="240" w:lineRule="auto"/>
        <w:ind w:firstLine="1134"/>
        <w:jc w:val="both"/>
        <w:rPr>
          <w:rFonts w:ascii="Times New Roman" w:hAnsi="Times New Roman" w:cs="Times New Roman"/>
          <w:sz w:val="24"/>
          <w:szCs w:val="24"/>
        </w:rPr>
      </w:pPr>
    </w:p>
    <w:p w14:paraId="2FD27CDD" w14:textId="32FE95BC" w:rsidR="00DE1C7A" w:rsidRDefault="00DE1C7A" w:rsidP="004B70D8">
      <w:pPr>
        <w:spacing w:after="0" w:line="240" w:lineRule="auto"/>
        <w:ind w:firstLine="1134"/>
        <w:jc w:val="both"/>
        <w:rPr>
          <w:rFonts w:ascii="Times New Roman" w:hAnsi="Times New Roman" w:cs="Times New Roman"/>
          <w:sz w:val="24"/>
          <w:szCs w:val="24"/>
        </w:rPr>
      </w:pPr>
      <w:r w:rsidRPr="00DE1C7A">
        <w:rPr>
          <w:rFonts w:ascii="Times New Roman" w:hAnsi="Times New Roman" w:cs="Times New Roman"/>
          <w:b/>
          <w:bCs/>
          <w:sz w:val="24"/>
          <w:szCs w:val="24"/>
        </w:rPr>
        <w:t>§ 1º</w:t>
      </w:r>
      <w:r w:rsidRPr="00DE1C7A">
        <w:rPr>
          <w:rFonts w:ascii="Times New Roman" w:hAnsi="Times New Roman" w:cs="Times New Roman"/>
          <w:sz w:val="24"/>
          <w:szCs w:val="24"/>
        </w:rPr>
        <w:t xml:space="preserve"> Serão retidos na fonte os Impostos sobre a Renda da Pessoa Jurídica (IRPJ), bem assim os Impostos sobre a Renda da Pessoa Física (IRPF), sobre os pagamentos efetuados, utilizando-se as alíquotas previstas, conforme Instrução Normativa RFB 1234/2012, suas posteriores alterações ou outra norma que venha a substituí-la. Cabe </w:t>
      </w:r>
      <w:r w:rsidR="006F3CE1">
        <w:rPr>
          <w:rFonts w:ascii="Times New Roman" w:hAnsi="Times New Roman" w:cs="Times New Roman"/>
          <w:sz w:val="24"/>
          <w:szCs w:val="24"/>
        </w:rPr>
        <w:t>à</w:t>
      </w:r>
      <w:r w:rsidRPr="00DE1C7A">
        <w:rPr>
          <w:rFonts w:ascii="Times New Roman" w:hAnsi="Times New Roman" w:cs="Times New Roman"/>
          <w:sz w:val="24"/>
          <w:szCs w:val="24"/>
        </w:rPr>
        <w:t xml:space="preserve"> CONTRATADA o destaque destes impostos no corpo das notas fiscais emitidas. </w:t>
      </w:r>
    </w:p>
    <w:p w14:paraId="218DDDB0" w14:textId="77777777" w:rsidR="006F3CE1" w:rsidRPr="00DE1C7A" w:rsidRDefault="006F3CE1" w:rsidP="004B70D8">
      <w:pPr>
        <w:spacing w:after="0" w:line="240" w:lineRule="auto"/>
        <w:ind w:firstLine="1134"/>
        <w:jc w:val="both"/>
        <w:rPr>
          <w:rFonts w:ascii="Times New Roman" w:hAnsi="Times New Roman" w:cs="Times New Roman"/>
          <w:sz w:val="24"/>
          <w:szCs w:val="24"/>
        </w:rPr>
      </w:pPr>
    </w:p>
    <w:p w14:paraId="390CF763" w14:textId="2A248D1D" w:rsidR="00DE1C7A" w:rsidRDefault="00DE1C7A" w:rsidP="004B70D8">
      <w:pPr>
        <w:spacing w:after="0" w:line="240" w:lineRule="auto"/>
        <w:ind w:firstLine="1134"/>
        <w:jc w:val="both"/>
        <w:rPr>
          <w:rFonts w:ascii="Times New Roman" w:hAnsi="Times New Roman" w:cs="Times New Roman"/>
          <w:sz w:val="24"/>
          <w:szCs w:val="24"/>
        </w:rPr>
      </w:pPr>
      <w:r w:rsidRPr="00DE1C7A">
        <w:rPr>
          <w:rFonts w:ascii="Times New Roman" w:hAnsi="Times New Roman" w:cs="Times New Roman"/>
          <w:b/>
          <w:bCs/>
          <w:sz w:val="24"/>
          <w:szCs w:val="24"/>
        </w:rPr>
        <w:t>§ 2º</w:t>
      </w:r>
      <w:r w:rsidRPr="00DE1C7A">
        <w:rPr>
          <w:rFonts w:ascii="Times New Roman" w:hAnsi="Times New Roman" w:cs="Times New Roman"/>
          <w:sz w:val="24"/>
          <w:szCs w:val="24"/>
        </w:rPr>
        <w:t xml:space="preserve"> Não haverá a retenção prevista no §</w:t>
      </w:r>
      <w:r w:rsidR="006F3CE1">
        <w:rPr>
          <w:rFonts w:ascii="Times New Roman" w:hAnsi="Times New Roman" w:cs="Times New Roman"/>
          <w:sz w:val="24"/>
          <w:szCs w:val="24"/>
        </w:rPr>
        <w:t xml:space="preserve"> </w:t>
      </w:r>
      <w:r w:rsidRPr="00DE1C7A">
        <w:rPr>
          <w:rFonts w:ascii="Times New Roman" w:hAnsi="Times New Roman" w:cs="Times New Roman"/>
          <w:sz w:val="24"/>
          <w:szCs w:val="24"/>
        </w:rPr>
        <w:t>1º caso a CONTRATADA seja optante pelo Sistema Integrado de Pagamento de Impostos e Contribuições (SIMPLES), instituído pela Lei no 9.317/96, ou encontre-se em uma das situações elencadas na Instrução Normativa RFB nº 1234/2012, suas alterações posteriores ou outra norma que venha a substituí-la.</w:t>
      </w:r>
    </w:p>
    <w:p w14:paraId="407A2D31" w14:textId="77777777" w:rsidR="006F3CE1" w:rsidRPr="00DE1C7A" w:rsidRDefault="006F3CE1" w:rsidP="004B70D8">
      <w:pPr>
        <w:spacing w:after="0" w:line="240" w:lineRule="auto"/>
        <w:ind w:firstLine="1134"/>
        <w:jc w:val="both"/>
        <w:rPr>
          <w:rFonts w:ascii="Times New Roman" w:hAnsi="Times New Roman" w:cs="Times New Roman"/>
          <w:sz w:val="24"/>
          <w:szCs w:val="24"/>
        </w:rPr>
      </w:pPr>
    </w:p>
    <w:p w14:paraId="417B6748" w14:textId="6BA75EBE" w:rsidR="00DE1C7A" w:rsidRDefault="00DE1C7A" w:rsidP="004B70D8">
      <w:pPr>
        <w:spacing w:after="0" w:line="240" w:lineRule="auto"/>
        <w:ind w:firstLine="1134"/>
        <w:jc w:val="both"/>
        <w:rPr>
          <w:rFonts w:ascii="Times New Roman" w:hAnsi="Times New Roman" w:cs="Times New Roman"/>
          <w:sz w:val="24"/>
          <w:szCs w:val="24"/>
        </w:rPr>
      </w:pPr>
      <w:r w:rsidRPr="00DE1C7A">
        <w:rPr>
          <w:rFonts w:ascii="Times New Roman" w:hAnsi="Times New Roman" w:cs="Times New Roman"/>
          <w:b/>
          <w:bCs/>
          <w:sz w:val="24"/>
          <w:szCs w:val="24"/>
        </w:rPr>
        <w:t xml:space="preserve"> § 3º</w:t>
      </w:r>
      <w:r w:rsidRPr="00DE1C7A">
        <w:rPr>
          <w:rFonts w:ascii="Times New Roman" w:hAnsi="Times New Roman" w:cs="Times New Roman"/>
          <w:sz w:val="24"/>
          <w:szCs w:val="24"/>
        </w:rPr>
        <w:t xml:space="preserve"> Igualmente não haverá retenção sobre pagamentos </w:t>
      </w:r>
      <w:r w:rsidR="006F3CE1">
        <w:rPr>
          <w:rFonts w:ascii="Times New Roman" w:hAnsi="Times New Roman" w:cs="Times New Roman"/>
          <w:sz w:val="24"/>
          <w:szCs w:val="24"/>
        </w:rPr>
        <w:t>a</w:t>
      </w:r>
      <w:r w:rsidRPr="00DE1C7A">
        <w:rPr>
          <w:rFonts w:ascii="Times New Roman" w:hAnsi="Times New Roman" w:cs="Times New Roman"/>
          <w:sz w:val="24"/>
          <w:szCs w:val="24"/>
        </w:rPr>
        <w:t xml:space="preserve"> instituições de educação e de assistência social, sem fins lucrativos, a que se refere o art. 12 da Lei nº 9.532 de 1997, e as instituições de caráter filantrópico, recreativo, cultural, científico e às associações civis, a que se refere o art. 15 da Lei nº 9.532, de 1997, em relação às suas receitas próprias.</w:t>
      </w:r>
    </w:p>
    <w:p w14:paraId="42502208" w14:textId="77777777" w:rsidR="006F3CE1" w:rsidRPr="00DE1C7A" w:rsidRDefault="006F3CE1" w:rsidP="004B70D8">
      <w:pPr>
        <w:spacing w:after="0" w:line="240" w:lineRule="auto"/>
        <w:ind w:firstLine="1134"/>
        <w:jc w:val="both"/>
        <w:rPr>
          <w:rFonts w:ascii="Times New Roman" w:hAnsi="Times New Roman" w:cs="Times New Roman"/>
          <w:sz w:val="24"/>
          <w:szCs w:val="24"/>
        </w:rPr>
      </w:pPr>
    </w:p>
    <w:p w14:paraId="58BD7378" w14:textId="5F2F7F16" w:rsidR="006F3CE1" w:rsidRDefault="00DE1C7A" w:rsidP="004B70D8">
      <w:pPr>
        <w:spacing w:after="0" w:line="240" w:lineRule="auto"/>
        <w:ind w:firstLine="1134"/>
        <w:jc w:val="both"/>
        <w:rPr>
          <w:rFonts w:ascii="Times New Roman" w:hAnsi="Times New Roman" w:cs="Times New Roman"/>
          <w:sz w:val="24"/>
          <w:szCs w:val="24"/>
        </w:rPr>
      </w:pPr>
      <w:r w:rsidRPr="00DE1C7A">
        <w:rPr>
          <w:rFonts w:ascii="Times New Roman" w:hAnsi="Times New Roman" w:cs="Times New Roman"/>
          <w:b/>
          <w:bCs/>
          <w:sz w:val="24"/>
          <w:szCs w:val="24"/>
        </w:rPr>
        <w:t>§ 4º</w:t>
      </w:r>
      <w:r w:rsidRPr="00DE1C7A">
        <w:rPr>
          <w:rFonts w:ascii="Times New Roman" w:hAnsi="Times New Roman" w:cs="Times New Roman"/>
          <w:sz w:val="24"/>
          <w:szCs w:val="24"/>
        </w:rPr>
        <w:t xml:space="preserve"> As entidades enquadradas no §</w:t>
      </w:r>
      <w:r w:rsidR="006F3CE1">
        <w:rPr>
          <w:rFonts w:ascii="Times New Roman" w:hAnsi="Times New Roman" w:cs="Times New Roman"/>
          <w:sz w:val="24"/>
          <w:szCs w:val="24"/>
        </w:rPr>
        <w:t xml:space="preserve">§ </w:t>
      </w:r>
      <w:r w:rsidRPr="00DE1C7A">
        <w:rPr>
          <w:rFonts w:ascii="Times New Roman" w:hAnsi="Times New Roman" w:cs="Times New Roman"/>
          <w:sz w:val="24"/>
          <w:szCs w:val="24"/>
        </w:rPr>
        <w:t xml:space="preserve">2º e 3º deste artigo deverão apresentar junto </w:t>
      </w:r>
      <w:r w:rsidR="006F3CE1">
        <w:rPr>
          <w:rFonts w:ascii="Times New Roman" w:hAnsi="Times New Roman" w:cs="Times New Roman"/>
          <w:sz w:val="24"/>
          <w:szCs w:val="24"/>
        </w:rPr>
        <w:t>à</w:t>
      </w:r>
      <w:r w:rsidRPr="00DE1C7A">
        <w:rPr>
          <w:rFonts w:ascii="Times New Roman" w:hAnsi="Times New Roman" w:cs="Times New Roman"/>
          <w:sz w:val="24"/>
          <w:szCs w:val="24"/>
        </w:rPr>
        <w:t xml:space="preserve"> nota fiscal</w:t>
      </w:r>
      <w:r w:rsidR="006F3CE1">
        <w:rPr>
          <w:rFonts w:ascii="Times New Roman" w:hAnsi="Times New Roman" w:cs="Times New Roman"/>
          <w:sz w:val="24"/>
          <w:szCs w:val="24"/>
        </w:rPr>
        <w:t>,</w:t>
      </w:r>
      <w:r w:rsidRPr="00DE1C7A">
        <w:rPr>
          <w:rFonts w:ascii="Times New Roman" w:hAnsi="Times New Roman" w:cs="Times New Roman"/>
          <w:sz w:val="24"/>
          <w:szCs w:val="24"/>
        </w:rPr>
        <w:t xml:space="preserve"> aos órgãos e entidades contratantes, respectivamente</w:t>
      </w:r>
      <w:r w:rsidR="006F3CE1">
        <w:rPr>
          <w:rFonts w:ascii="Times New Roman" w:hAnsi="Times New Roman" w:cs="Times New Roman"/>
          <w:sz w:val="24"/>
          <w:szCs w:val="24"/>
        </w:rPr>
        <w:t>,</w:t>
      </w:r>
      <w:r w:rsidRPr="00DE1C7A">
        <w:rPr>
          <w:rFonts w:ascii="Times New Roman" w:hAnsi="Times New Roman" w:cs="Times New Roman"/>
          <w:sz w:val="24"/>
          <w:szCs w:val="24"/>
        </w:rPr>
        <w:t xml:space="preserve"> conforme seu enquadramento, as declarações constantes nos anexos II, III e IV para fins de não retenção do IR na fonte.</w:t>
      </w:r>
    </w:p>
    <w:p w14:paraId="36361896" w14:textId="0EEA975D" w:rsidR="00DE1C7A" w:rsidRPr="00DE1C7A" w:rsidRDefault="00DE1C7A" w:rsidP="004B70D8">
      <w:pPr>
        <w:spacing w:after="0" w:line="240" w:lineRule="auto"/>
        <w:ind w:firstLine="1134"/>
        <w:jc w:val="both"/>
        <w:rPr>
          <w:rFonts w:ascii="Times New Roman" w:hAnsi="Times New Roman" w:cs="Times New Roman"/>
          <w:sz w:val="24"/>
          <w:szCs w:val="24"/>
        </w:rPr>
      </w:pPr>
      <w:r w:rsidRPr="00DE1C7A">
        <w:rPr>
          <w:rFonts w:ascii="Times New Roman" w:hAnsi="Times New Roman" w:cs="Times New Roman"/>
          <w:sz w:val="24"/>
          <w:szCs w:val="24"/>
        </w:rPr>
        <w:t xml:space="preserve"> </w:t>
      </w:r>
    </w:p>
    <w:p w14:paraId="545A0DC1" w14:textId="3C2B495B" w:rsidR="00DE1C7A" w:rsidRDefault="00DE1C7A" w:rsidP="004B70D8">
      <w:pPr>
        <w:spacing w:after="0" w:line="240" w:lineRule="auto"/>
        <w:ind w:firstLine="1134"/>
        <w:jc w:val="both"/>
        <w:rPr>
          <w:rFonts w:ascii="Times New Roman" w:hAnsi="Times New Roman" w:cs="Times New Roman"/>
          <w:sz w:val="24"/>
          <w:szCs w:val="24"/>
        </w:rPr>
      </w:pPr>
      <w:r w:rsidRPr="00DE1C7A">
        <w:rPr>
          <w:rFonts w:ascii="Times New Roman" w:hAnsi="Times New Roman" w:cs="Times New Roman"/>
          <w:b/>
          <w:bCs/>
          <w:sz w:val="24"/>
          <w:szCs w:val="24"/>
        </w:rPr>
        <w:t>§ 5º</w:t>
      </w:r>
      <w:r w:rsidRPr="00DE1C7A">
        <w:rPr>
          <w:rFonts w:ascii="Times New Roman" w:hAnsi="Times New Roman" w:cs="Times New Roman"/>
          <w:sz w:val="24"/>
          <w:szCs w:val="24"/>
        </w:rPr>
        <w:t xml:space="preserve"> As entidades referidas no caput não farão retenção de PIS, COFINS e CSLL, ressalvadas as hipóteses de celebração de convênio com a Receita Federal do Brasil nos termos do art. 33 da Lei Federal nº 10.833, de 2003. </w:t>
      </w:r>
    </w:p>
    <w:p w14:paraId="63AA0425" w14:textId="77777777" w:rsidR="006F3CE1" w:rsidRPr="00DE1C7A" w:rsidRDefault="006F3CE1" w:rsidP="004B70D8">
      <w:pPr>
        <w:spacing w:after="0" w:line="240" w:lineRule="auto"/>
        <w:ind w:firstLine="1134"/>
        <w:jc w:val="both"/>
        <w:rPr>
          <w:rFonts w:ascii="Times New Roman" w:hAnsi="Times New Roman" w:cs="Times New Roman"/>
          <w:sz w:val="24"/>
          <w:szCs w:val="24"/>
        </w:rPr>
      </w:pPr>
    </w:p>
    <w:p w14:paraId="1DCE8819" w14:textId="4BCAEE76" w:rsidR="00DE1C7A" w:rsidRDefault="00DE1C7A" w:rsidP="004B70D8">
      <w:pPr>
        <w:spacing w:after="0" w:line="240" w:lineRule="auto"/>
        <w:ind w:firstLine="1134"/>
        <w:jc w:val="both"/>
        <w:rPr>
          <w:rFonts w:ascii="Times New Roman" w:hAnsi="Times New Roman" w:cs="Times New Roman"/>
          <w:sz w:val="24"/>
          <w:szCs w:val="24"/>
        </w:rPr>
      </w:pPr>
      <w:r w:rsidRPr="00DE1C7A">
        <w:rPr>
          <w:rFonts w:ascii="Times New Roman" w:hAnsi="Times New Roman" w:cs="Times New Roman"/>
          <w:b/>
          <w:bCs/>
          <w:sz w:val="24"/>
          <w:szCs w:val="24"/>
        </w:rPr>
        <w:t>Art. 3º</w:t>
      </w:r>
      <w:r w:rsidRPr="00DE1C7A">
        <w:rPr>
          <w:rFonts w:ascii="Times New Roman" w:hAnsi="Times New Roman" w:cs="Times New Roman"/>
          <w:sz w:val="24"/>
          <w:szCs w:val="24"/>
        </w:rPr>
        <w:t xml:space="preserve"> A obrigação de retenção do IR alcançará todos os contratos e relações de compras e pagamentos efetuados pelos órgãos e entidades mencionados no art. 2º</w:t>
      </w:r>
      <w:r w:rsidR="007B2779">
        <w:rPr>
          <w:rFonts w:ascii="Times New Roman" w:hAnsi="Times New Roman" w:cs="Times New Roman"/>
          <w:sz w:val="24"/>
          <w:szCs w:val="24"/>
        </w:rPr>
        <w:t>,</w:t>
      </w:r>
      <w:r w:rsidRPr="00DE1C7A">
        <w:rPr>
          <w:rFonts w:ascii="Times New Roman" w:hAnsi="Times New Roman" w:cs="Times New Roman"/>
          <w:sz w:val="24"/>
          <w:szCs w:val="24"/>
        </w:rPr>
        <w:t xml:space="preserve"> inclusive convênios com o terceiro setor. </w:t>
      </w:r>
    </w:p>
    <w:p w14:paraId="18ECF31E" w14:textId="77777777" w:rsidR="007B2779" w:rsidRPr="00DE1C7A" w:rsidRDefault="007B2779" w:rsidP="004B70D8">
      <w:pPr>
        <w:spacing w:after="0" w:line="240" w:lineRule="auto"/>
        <w:ind w:firstLine="1134"/>
        <w:jc w:val="both"/>
        <w:rPr>
          <w:rFonts w:ascii="Times New Roman" w:hAnsi="Times New Roman" w:cs="Times New Roman"/>
          <w:sz w:val="24"/>
          <w:szCs w:val="24"/>
        </w:rPr>
      </w:pPr>
    </w:p>
    <w:p w14:paraId="1747D88A" w14:textId="432B0167" w:rsidR="00DE1C7A" w:rsidRDefault="00DE1C7A" w:rsidP="004B70D8">
      <w:pPr>
        <w:spacing w:after="0" w:line="240" w:lineRule="auto"/>
        <w:ind w:firstLine="1134"/>
        <w:jc w:val="both"/>
        <w:rPr>
          <w:rFonts w:ascii="Times New Roman" w:hAnsi="Times New Roman" w:cs="Times New Roman"/>
          <w:sz w:val="24"/>
          <w:szCs w:val="24"/>
        </w:rPr>
      </w:pPr>
      <w:r w:rsidRPr="00DE1C7A">
        <w:rPr>
          <w:rFonts w:ascii="Times New Roman" w:hAnsi="Times New Roman" w:cs="Times New Roman"/>
          <w:b/>
          <w:bCs/>
          <w:sz w:val="24"/>
          <w:szCs w:val="24"/>
        </w:rPr>
        <w:t>Parágrafo único.</w:t>
      </w:r>
      <w:r w:rsidRPr="00DE1C7A">
        <w:rPr>
          <w:rFonts w:ascii="Times New Roman" w:hAnsi="Times New Roman" w:cs="Times New Roman"/>
          <w:sz w:val="24"/>
          <w:szCs w:val="24"/>
        </w:rPr>
        <w:t xml:space="preserve"> Em relação às novas contratações, os órgãos e entidades mencionados no art. 2º devem adequar os editais e minutas padrão dos contratos administrativos. </w:t>
      </w:r>
    </w:p>
    <w:p w14:paraId="63E1B2C5" w14:textId="77777777" w:rsidR="007B2779" w:rsidRPr="00DE1C7A" w:rsidRDefault="007B2779" w:rsidP="004B70D8">
      <w:pPr>
        <w:spacing w:after="0" w:line="240" w:lineRule="auto"/>
        <w:ind w:firstLine="1134"/>
        <w:jc w:val="both"/>
        <w:rPr>
          <w:rFonts w:ascii="Times New Roman" w:hAnsi="Times New Roman" w:cs="Times New Roman"/>
          <w:sz w:val="24"/>
          <w:szCs w:val="24"/>
        </w:rPr>
      </w:pPr>
    </w:p>
    <w:p w14:paraId="3A4AD51D" w14:textId="36E6F0BA" w:rsidR="00DE1C7A" w:rsidRDefault="00DE1C7A" w:rsidP="004B70D8">
      <w:pPr>
        <w:spacing w:after="0" w:line="240" w:lineRule="auto"/>
        <w:ind w:firstLine="1134"/>
        <w:jc w:val="both"/>
        <w:rPr>
          <w:rFonts w:ascii="Times New Roman" w:hAnsi="Times New Roman" w:cs="Times New Roman"/>
          <w:sz w:val="24"/>
          <w:szCs w:val="24"/>
        </w:rPr>
      </w:pPr>
      <w:r w:rsidRPr="00DE1C7A">
        <w:rPr>
          <w:rFonts w:ascii="Times New Roman" w:hAnsi="Times New Roman" w:cs="Times New Roman"/>
          <w:b/>
          <w:bCs/>
          <w:sz w:val="24"/>
          <w:szCs w:val="24"/>
        </w:rPr>
        <w:t>Art. 4º</w:t>
      </w:r>
      <w:r w:rsidRPr="00DE1C7A">
        <w:rPr>
          <w:rFonts w:ascii="Times New Roman" w:hAnsi="Times New Roman" w:cs="Times New Roman"/>
          <w:sz w:val="24"/>
          <w:szCs w:val="24"/>
        </w:rPr>
        <w:t xml:space="preserve"> A contar do dia 01 de </w:t>
      </w:r>
      <w:r w:rsidR="007B2779">
        <w:rPr>
          <w:rFonts w:ascii="Times New Roman" w:hAnsi="Times New Roman" w:cs="Times New Roman"/>
          <w:sz w:val="24"/>
          <w:szCs w:val="24"/>
        </w:rPr>
        <w:t>j</w:t>
      </w:r>
      <w:r w:rsidRPr="00DE1C7A">
        <w:rPr>
          <w:rFonts w:ascii="Times New Roman" w:hAnsi="Times New Roman" w:cs="Times New Roman"/>
          <w:sz w:val="24"/>
          <w:szCs w:val="24"/>
        </w:rPr>
        <w:t>u</w:t>
      </w:r>
      <w:r w:rsidR="00E9279A">
        <w:rPr>
          <w:rFonts w:ascii="Times New Roman" w:hAnsi="Times New Roman" w:cs="Times New Roman"/>
          <w:sz w:val="24"/>
          <w:szCs w:val="24"/>
        </w:rPr>
        <w:t>l</w:t>
      </w:r>
      <w:r w:rsidRPr="00DE1C7A">
        <w:rPr>
          <w:rFonts w:ascii="Times New Roman" w:hAnsi="Times New Roman" w:cs="Times New Roman"/>
          <w:sz w:val="24"/>
          <w:szCs w:val="24"/>
        </w:rPr>
        <w:t xml:space="preserve">ho de 2023, os prestadores de serviços e fornecedores de bens deverão emitir documentos fiscais em conformidade com as regras de retenção dispostas na Instrução Normativa RFB nº 1.234 de 2012 e suas alterações, sob pena de não aceitação por parte dos órgãos e entidades mencionados no art. 2º. </w:t>
      </w:r>
    </w:p>
    <w:p w14:paraId="08ECFD7C" w14:textId="77777777" w:rsidR="007B2779" w:rsidRPr="00DE1C7A" w:rsidRDefault="007B2779" w:rsidP="004B70D8">
      <w:pPr>
        <w:spacing w:after="0" w:line="240" w:lineRule="auto"/>
        <w:ind w:firstLine="1134"/>
        <w:jc w:val="both"/>
        <w:rPr>
          <w:rFonts w:ascii="Times New Roman" w:hAnsi="Times New Roman" w:cs="Times New Roman"/>
          <w:sz w:val="24"/>
          <w:szCs w:val="24"/>
        </w:rPr>
      </w:pPr>
    </w:p>
    <w:p w14:paraId="63DE8F1A" w14:textId="57FAFCFA" w:rsidR="00DE1C7A" w:rsidRDefault="00DE1C7A" w:rsidP="004B70D8">
      <w:pPr>
        <w:spacing w:after="0" w:line="240" w:lineRule="auto"/>
        <w:ind w:firstLine="1134"/>
        <w:jc w:val="both"/>
        <w:rPr>
          <w:rFonts w:ascii="Times New Roman" w:hAnsi="Times New Roman" w:cs="Times New Roman"/>
          <w:sz w:val="24"/>
          <w:szCs w:val="24"/>
        </w:rPr>
      </w:pPr>
      <w:r w:rsidRPr="00DE1C7A">
        <w:rPr>
          <w:rFonts w:ascii="Times New Roman" w:hAnsi="Times New Roman" w:cs="Times New Roman"/>
          <w:b/>
          <w:bCs/>
          <w:sz w:val="24"/>
          <w:szCs w:val="24"/>
        </w:rPr>
        <w:t>§ 1º</w:t>
      </w:r>
      <w:r w:rsidRPr="00DE1C7A">
        <w:rPr>
          <w:rFonts w:ascii="Times New Roman" w:hAnsi="Times New Roman" w:cs="Times New Roman"/>
          <w:sz w:val="24"/>
          <w:szCs w:val="24"/>
        </w:rPr>
        <w:t xml:space="preserve"> Havendo erro no documento de cobrança ou outra circunstância que impeça a liquidação da despesa, esta ficará com o pagamento pendente até que a CONTRATADA providencie as medidas saneadoras necessárias, não ocorrendo, neste caso, qualquer ônus à CONTRATANTE.</w:t>
      </w:r>
    </w:p>
    <w:p w14:paraId="52C7EC2B" w14:textId="77777777" w:rsidR="007B2779" w:rsidRPr="00DE1C7A" w:rsidRDefault="007B2779" w:rsidP="004B70D8">
      <w:pPr>
        <w:spacing w:after="0" w:line="240" w:lineRule="auto"/>
        <w:ind w:firstLine="1134"/>
        <w:jc w:val="both"/>
        <w:rPr>
          <w:rFonts w:ascii="Times New Roman" w:hAnsi="Times New Roman" w:cs="Times New Roman"/>
          <w:sz w:val="24"/>
          <w:szCs w:val="24"/>
        </w:rPr>
      </w:pPr>
    </w:p>
    <w:p w14:paraId="6C24C2EB" w14:textId="350052F7" w:rsidR="00DE1C7A" w:rsidRDefault="00DE1C7A" w:rsidP="004B70D8">
      <w:pPr>
        <w:spacing w:after="0" w:line="240" w:lineRule="auto"/>
        <w:ind w:firstLine="1134"/>
        <w:jc w:val="both"/>
        <w:rPr>
          <w:rFonts w:ascii="Times New Roman" w:hAnsi="Times New Roman" w:cs="Times New Roman"/>
          <w:sz w:val="24"/>
          <w:szCs w:val="24"/>
        </w:rPr>
      </w:pPr>
      <w:r w:rsidRPr="00DE1C7A">
        <w:rPr>
          <w:rFonts w:ascii="Times New Roman" w:hAnsi="Times New Roman" w:cs="Times New Roman"/>
          <w:b/>
          <w:bCs/>
          <w:sz w:val="24"/>
          <w:szCs w:val="24"/>
        </w:rPr>
        <w:lastRenderedPageBreak/>
        <w:t>§ 2º</w:t>
      </w:r>
      <w:r w:rsidRPr="00DE1C7A">
        <w:rPr>
          <w:rFonts w:ascii="Times New Roman" w:hAnsi="Times New Roman" w:cs="Times New Roman"/>
          <w:sz w:val="24"/>
          <w:szCs w:val="24"/>
        </w:rPr>
        <w:t xml:space="preserve"> Os documentos fiscais emitidos em desacordo com o previsto no caput deste artigo, caso não possam ser substituídos ou retificados por meio de Carta de Correção e para fins exclusivos de indicar a retenção, igualmente incorrerão na retenção do Imposto de Renda, na forma prevista neste Decreto.</w:t>
      </w:r>
    </w:p>
    <w:p w14:paraId="687BAE9C" w14:textId="77777777" w:rsidR="00783CF5" w:rsidRPr="00DE1C7A" w:rsidRDefault="00783CF5" w:rsidP="004B70D8">
      <w:pPr>
        <w:spacing w:after="0" w:line="240" w:lineRule="auto"/>
        <w:ind w:firstLine="1134"/>
        <w:jc w:val="both"/>
        <w:rPr>
          <w:rFonts w:ascii="Times New Roman" w:hAnsi="Times New Roman" w:cs="Times New Roman"/>
          <w:sz w:val="24"/>
          <w:szCs w:val="24"/>
        </w:rPr>
      </w:pPr>
    </w:p>
    <w:p w14:paraId="59568F7B" w14:textId="5C5C980B" w:rsidR="00DE1C7A" w:rsidRDefault="00DE1C7A" w:rsidP="004B70D8">
      <w:pPr>
        <w:spacing w:after="0" w:line="240" w:lineRule="auto"/>
        <w:ind w:right="284" w:firstLine="1134"/>
        <w:jc w:val="both"/>
        <w:rPr>
          <w:rFonts w:ascii="Times New Roman" w:hAnsi="Times New Roman" w:cs="Times New Roman"/>
          <w:color w:val="000000"/>
          <w:sz w:val="24"/>
          <w:szCs w:val="24"/>
          <w:shd w:val="clear" w:color="auto" w:fill="FFFFFF"/>
        </w:rPr>
      </w:pPr>
      <w:r w:rsidRPr="00DE1C7A">
        <w:rPr>
          <w:rFonts w:ascii="Times New Roman" w:eastAsia="NimbusSanL-Regu" w:hAnsi="Times New Roman" w:cs="Times New Roman"/>
          <w:b/>
          <w:bCs/>
          <w:sz w:val="24"/>
          <w:szCs w:val="24"/>
          <w:lang w:eastAsia="zh-CN" w:bidi="ar"/>
        </w:rPr>
        <w:t>Art. 5º</w:t>
      </w:r>
      <w:r w:rsidRPr="00DE1C7A">
        <w:rPr>
          <w:rFonts w:ascii="Times New Roman" w:hAnsi="Times New Roman" w:cs="Times New Roman"/>
          <w:color w:val="000000"/>
          <w:sz w:val="24"/>
          <w:szCs w:val="24"/>
          <w:shd w:val="clear" w:color="auto" w:fill="FFFFFF"/>
        </w:rPr>
        <w:t xml:space="preserve"> Todos os contratados deverão ser notificados (ANEXO V) do disposto neste Decreto para que, quando do faturamento de bens e serviços prestados, passem a observar o disposto na IN RFB nº 1.234/2012 e suas alterações posteriores</w:t>
      </w:r>
      <w:r w:rsidR="004B70D8">
        <w:rPr>
          <w:rFonts w:ascii="Times New Roman" w:hAnsi="Times New Roman" w:cs="Times New Roman"/>
          <w:color w:val="000000"/>
          <w:sz w:val="24"/>
          <w:szCs w:val="24"/>
          <w:shd w:val="clear" w:color="auto" w:fill="FFFFFF"/>
        </w:rPr>
        <w:t>,</w:t>
      </w:r>
      <w:r w:rsidRPr="00DE1C7A">
        <w:rPr>
          <w:rFonts w:ascii="Times New Roman" w:hAnsi="Times New Roman" w:cs="Times New Roman"/>
          <w:color w:val="000000"/>
          <w:sz w:val="24"/>
          <w:szCs w:val="24"/>
          <w:shd w:val="clear" w:color="auto" w:fill="FFFFFF"/>
        </w:rPr>
        <w:t xml:space="preserve"> a fim de viabilizar o cumprimento do disposto neste Decreto.</w:t>
      </w:r>
    </w:p>
    <w:p w14:paraId="26DD0497" w14:textId="77777777" w:rsidR="00783CF5" w:rsidRPr="00DE1C7A" w:rsidRDefault="00783CF5" w:rsidP="004B70D8">
      <w:pPr>
        <w:spacing w:after="0" w:line="240" w:lineRule="auto"/>
        <w:ind w:right="284" w:firstLine="1134"/>
        <w:jc w:val="both"/>
        <w:rPr>
          <w:rFonts w:ascii="Times New Roman" w:hAnsi="Times New Roman" w:cs="Times New Roman"/>
          <w:color w:val="000000"/>
          <w:sz w:val="24"/>
          <w:szCs w:val="24"/>
          <w:shd w:val="clear" w:color="auto" w:fill="FFFFFF"/>
        </w:rPr>
      </w:pPr>
    </w:p>
    <w:p w14:paraId="68CB40EA" w14:textId="2BCF01D7" w:rsidR="00DE1C7A" w:rsidRPr="00DE1C7A" w:rsidRDefault="00DE1C7A" w:rsidP="004B70D8">
      <w:pPr>
        <w:spacing w:after="0" w:line="240" w:lineRule="auto"/>
        <w:ind w:right="284" w:firstLine="1134"/>
        <w:jc w:val="both"/>
        <w:rPr>
          <w:rFonts w:ascii="Times New Roman" w:hAnsi="Times New Roman" w:cs="Times New Roman"/>
          <w:color w:val="000000"/>
          <w:sz w:val="24"/>
          <w:szCs w:val="24"/>
          <w:shd w:val="clear" w:color="auto" w:fill="FFFFFF"/>
        </w:rPr>
      </w:pPr>
      <w:r w:rsidRPr="00DE1C7A">
        <w:rPr>
          <w:rFonts w:ascii="Times New Roman" w:hAnsi="Times New Roman" w:cs="Times New Roman"/>
          <w:b/>
          <w:bCs/>
          <w:color w:val="000000"/>
          <w:sz w:val="24"/>
          <w:szCs w:val="24"/>
          <w:shd w:val="clear" w:color="auto" w:fill="FFFFFF"/>
        </w:rPr>
        <w:t>Art. 6º</w:t>
      </w:r>
      <w:r w:rsidR="00783CF5">
        <w:rPr>
          <w:rFonts w:ascii="Times New Roman" w:hAnsi="Times New Roman" w:cs="Times New Roman"/>
          <w:color w:val="000000"/>
          <w:sz w:val="24"/>
          <w:szCs w:val="24"/>
          <w:shd w:val="clear" w:color="auto" w:fill="FFFFFF"/>
        </w:rPr>
        <w:t xml:space="preserve"> </w:t>
      </w:r>
      <w:r w:rsidRPr="00DE1C7A">
        <w:rPr>
          <w:rFonts w:ascii="Times New Roman" w:hAnsi="Times New Roman" w:cs="Times New Roman"/>
          <w:color w:val="000000"/>
          <w:sz w:val="24"/>
          <w:szCs w:val="24"/>
          <w:shd w:val="clear" w:color="auto" w:fill="FFFFFF"/>
        </w:rPr>
        <w:t xml:space="preserve">O </w:t>
      </w:r>
      <w:r w:rsidR="004B70D8">
        <w:rPr>
          <w:rFonts w:ascii="Times New Roman" w:hAnsi="Times New Roman" w:cs="Times New Roman"/>
          <w:color w:val="000000"/>
          <w:sz w:val="24"/>
          <w:szCs w:val="24"/>
          <w:shd w:val="clear" w:color="auto" w:fill="FFFFFF"/>
        </w:rPr>
        <w:t>M</w:t>
      </w:r>
      <w:r w:rsidRPr="00DE1C7A">
        <w:rPr>
          <w:rFonts w:ascii="Times New Roman" w:hAnsi="Times New Roman" w:cs="Times New Roman"/>
          <w:color w:val="000000"/>
          <w:sz w:val="24"/>
          <w:szCs w:val="24"/>
          <w:shd w:val="clear" w:color="auto" w:fill="FFFFFF"/>
        </w:rPr>
        <w:t>unicípio</w:t>
      </w:r>
      <w:r w:rsidR="004B70D8">
        <w:rPr>
          <w:rFonts w:ascii="Times New Roman" w:hAnsi="Times New Roman" w:cs="Times New Roman"/>
          <w:color w:val="000000"/>
          <w:sz w:val="24"/>
          <w:szCs w:val="24"/>
          <w:shd w:val="clear" w:color="auto" w:fill="FFFFFF"/>
        </w:rPr>
        <w:t>,</w:t>
      </w:r>
      <w:r w:rsidRPr="00DE1C7A">
        <w:rPr>
          <w:rFonts w:ascii="Times New Roman" w:hAnsi="Times New Roman" w:cs="Times New Roman"/>
          <w:color w:val="000000"/>
          <w:sz w:val="24"/>
          <w:szCs w:val="24"/>
          <w:shd w:val="clear" w:color="auto" w:fill="FFFFFF"/>
        </w:rPr>
        <w:t xml:space="preserve"> por sua vez</w:t>
      </w:r>
      <w:r w:rsidR="004B70D8">
        <w:rPr>
          <w:rFonts w:ascii="Times New Roman" w:hAnsi="Times New Roman" w:cs="Times New Roman"/>
          <w:color w:val="000000"/>
          <w:sz w:val="24"/>
          <w:szCs w:val="24"/>
          <w:shd w:val="clear" w:color="auto" w:fill="FFFFFF"/>
        </w:rPr>
        <w:t>,</w:t>
      </w:r>
      <w:r w:rsidRPr="00DE1C7A">
        <w:rPr>
          <w:rFonts w:ascii="Times New Roman" w:hAnsi="Times New Roman" w:cs="Times New Roman"/>
          <w:color w:val="000000"/>
          <w:sz w:val="24"/>
          <w:szCs w:val="24"/>
          <w:shd w:val="clear" w:color="auto" w:fill="FFFFFF"/>
        </w:rPr>
        <w:t xml:space="preserve"> deverá efetuar as informações de retenções através de obrigações acessórias em conformidade com a Legislação vigente, em especial o disposto na IN RFB nº 1.234/2012 e suas alterações posteriores.</w:t>
      </w:r>
    </w:p>
    <w:p w14:paraId="36F944C1" w14:textId="77777777" w:rsidR="0086314F" w:rsidRPr="00DE1C7A" w:rsidRDefault="0086314F" w:rsidP="004B70D8">
      <w:pPr>
        <w:spacing w:after="0" w:line="240" w:lineRule="auto"/>
        <w:ind w:firstLineChars="458" w:firstLine="1099"/>
        <w:jc w:val="both"/>
        <w:rPr>
          <w:rFonts w:ascii="Times New Roman" w:hAnsi="Times New Roman" w:cs="Times New Roman"/>
          <w:color w:val="000000" w:themeColor="text1"/>
          <w:sz w:val="24"/>
          <w:szCs w:val="24"/>
        </w:rPr>
      </w:pPr>
    </w:p>
    <w:p w14:paraId="13CF620E" w14:textId="1EE2FF0F" w:rsidR="0086314F" w:rsidRPr="00DE1C7A" w:rsidRDefault="00805F82" w:rsidP="004B70D8">
      <w:pPr>
        <w:spacing w:after="0" w:line="240" w:lineRule="auto"/>
        <w:ind w:firstLineChars="458" w:firstLine="1103"/>
        <w:jc w:val="both"/>
        <w:rPr>
          <w:rFonts w:ascii="Times New Roman" w:hAnsi="Times New Roman" w:cs="Times New Roman"/>
          <w:sz w:val="24"/>
          <w:szCs w:val="24"/>
        </w:rPr>
      </w:pPr>
      <w:r w:rsidRPr="00DE1C7A">
        <w:rPr>
          <w:rFonts w:ascii="Times New Roman" w:hAnsi="Times New Roman" w:cs="Times New Roman"/>
          <w:b/>
          <w:bCs/>
          <w:sz w:val="24"/>
          <w:szCs w:val="24"/>
        </w:rPr>
        <w:t xml:space="preserve">Art. </w:t>
      </w:r>
      <w:r w:rsidR="004B70D8">
        <w:rPr>
          <w:rFonts w:ascii="Times New Roman" w:hAnsi="Times New Roman" w:cs="Times New Roman"/>
          <w:b/>
          <w:bCs/>
          <w:sz w:val="24"/>
          <w:szCs w:val="24"/>
        </w:rPr>
        <w:t>7</w:t>
      </w:r>
      <w:r w:rsidRPr="00DE1C7A">
        <w:rPr>
          <w:rFonts w:ascii="Times New Roman" w:hAnsi="Times New Roman" w:cs="Times New Roman"/>
          <w:b/>
          <w:bCs/>
          <w:sz w:val="24"/>
          <w:szCs w:val="24"/>
        </w:rPr>
        <w:t xml:space="preserve">º </w:t>
      </w:r>
      <w:r w:rsidRPr="00DE1C7A">
        <w:rPr>
          <w:rFonts w:ascii="Times New Roman" w:hAnsi="Times New Roman" w:cs="Times New Roman"/>
          <w:sz w:val="24"/>
          <w:szCs w:val="24"/>
        </w:rPr>
        <w:t>Este Decreto entra em vigor na data de sua publicação.</w:t>
      </w:r>
    </w:p>
    <w:p w14:paraId="15F16092" w14:textId="19498A67" w:rsidR="0086314F" w:rsidRDefault="0086314F" w:rsidP="004B70D8">
      <w:pPr>
        <w:spacing w:after="0" w:line="240" w:lineRule="auto"/>
        <w:jc w:val="both"/>
        <w:rPr>
          <w:rFonts w:ascii="Times New Roman" w:hAnsi="Times New Roman" w:cs="Times New Roman"/>
          <w:sz w:val="24"/>
          <w:szCs w:val="24"/>
        </w:rPr>
      </w:pPr>
    </w:p>
    <w:p w14:paraId="354F43FF" w14:textId="77777777" w:rsidR="00D51273" w:rsidRPr="00DE1C7A" w:rsidRDefault="00D51273" w:rsidP="004B70D8">
      <w:pPr>
        <w:spacing w:after="0" w:line="240" w:lineRule="auto"/>
        <w:jc w:val="both"/>
        <w:rPr>
          <w:rFonts w:ascii="Times New Roman" w:hAnsi="Times New Roman" w:cs="Times New Roman"/>
          <w:sz w:val="24"/>
          <w:szCs w:val="24"/>
        </w:rPr>
      </w:pPr>
    </w:p>
    <w:p w14:paraId="68127E54" w14:textId="6EE9C578" w:rsidR="0086314F" w:rsidRPr="00DE1C7A" w:rsidRDefault="00805F82" w:rsidP="004B70D8">
      <w:pPr>
        <w:spacing w:after="0" w:line="240" w:lineRule="auto"/>
        <w:ind w:firstLineChars="458" w:firstLine="1099"/>
        <w:jc w:val="both"/>
        <w:rPr>
          <w:rFonts w:ascii="Times New Roman" w:hAnsi="Times New Roman" w:cs="Times New Roman"/>
          <w:sz w:val="24"/>
          <w:szCs w:val="24"/>
        </w:rPr>
      </w:pPr>
      <w:r w:rsidRPr="00DE1C7A">
        <w:rPr>
          <w:rFonts w:ascii="Times New Roman" w:hAnsi="Times New Roman" w:cs="Times New Roman"/>
          <w:sz w:val="24"/>
          <w:szCs w:val="24"/>
        </w:rPr>
        <w:t xml:space="preserve">Porto União (SC), </w:t>
      </w:r>
      <w:r w:rsidR="00D51273">
        <w:rPr>
          <w:rFonts w:ascii="Times New Roman" w:hAnsi="Times New Roman" w:cs="Times New Roman"/>
          <w:sz w:val="24"/>
          <w:szCs w:val="24"/>
        </w:rPr>
        <w:t>07 de junho</w:t>
      </w:r>
      <w:r w:rsidRPr="00DE1C7A">
        <w:rPr>
          <w:rFonts w:ascii="Times New Roman" w:hAnsi="Times New Roman" w:cs="Times New Roman"/>
          <w:sz w:val="24"/>
          <w:szCs w:val="24"/>
        </w:rPr>
        <w:t xml:space="preserve"> de 202</w:t>
      </w:r>
      <w:r w:rsidR="004B70D8">
        <w:rPr>
          <w:rFonts w:ascii="Times New Roman" w:hAnsi="Times New Roman" w:cs="Times New Roman"/>
          <w:sz w:val="24"/>
          <w:szCs w:val="24"/>
        </w:rPr>
        <w:t>3</w:t>
      </w:r>
      <w:r w:rsidRPr="00DE1C7A">
        <w:rPr>
          <w:rFonts w:ascii="Times New Roman" w:hAnsi="Times New Roman" w:cs="Times New Roman"/>
          <w:sz w:val="24"/>
          <w:szCs w:val="24"/>
        </w:rPr>
        <w:t>.</w:t>
      </w:r>
    </w:p>
    <w:p w14:paraId="28854CAF" w14:textId="77777777" w:rsidR="0086314F" w:rsidRPr="00DE1C7A" w:rsidRDefault="0086314F" w:rsidP="004B70D8">
      <w:pPr>
        <w:spacing w:after="0" w:line="240" w:lineRule="auto"/>
        <w:ind w:firstLineChars="458" w:firstLine="1099"/>
        <w:jc w:val="both"/>
        <w:rPr>
          <w:rFonts w:ascii="Times New Roman" w:hAnsi="Times New Roman" w:cs="Times New Roman"/>
          <w:sz w:val="24"/>
          <w:szCs w:val="24"/>
        </w:rPr>
      </w:pPr>
    </w:p>
    <w:p w14:paraId="1CDBAC32" w14:textId="77777777" w:rsidR="0086314F" w:rsidRPr="00DE1C7A" w:rsidRDefault="0086314F" w:rsidP="004B70D8">
      <w:pPr>
        <w:spacing w:after="0" w:line="240" w:lineRule="auto"/>
        <w:ind w:firstLineChars="458" w:firstLine="1099"/>
        <w:jc w:val="both"/>
        <w:rPr>
          <w:rFonts w:ascii="Times New Roman" w:hAnsi="Times New Roman" w:cs="Times New Roman"/>
          <w:sz w:val="24"/>
          <w:szCs w:val="24"/>
        </w:rPr>
      </w:pPr>
    </w:p>
    <w:p w14:paraId="3269ACBE" w14:textId="3CF0586A" w:rsidR="0086314F" w:rsidRDefault="0086314F" w:rsidP="004B70D8">
      <w:pPr>
        <w:spacing w:after="0" w:line="240" w:lineRule="auto"/>
        <w:jc w:val="both"/>
        <w:rPr>
          <w:rFonts w:ascii="Times New Roman" w:hAnsi="Times New Roman" w:cs="Times New Roman"/>
          <w:sz w:val="24"/>
          <w:szCs w:val="24"/>
        </w:rPr>
      </w:pPr>
    </w:p>
    <w:p w14:paraId="6B7CBEFC" w14:textId="77777777" w:rsidR="00D51273" w:rsidRDefault="00D51273" w:rsidP="004B70D8">
      <w:pPr>
        <w:spacing w:after="0" w:line="240" w:lineRule="auto"/>
        <w:jc w:val="both"/>
        <w:rPr>
          <w:rFonts w:ascii="Times New Roman" w:hAnsi="Times New Roman" w:cs="Times New Roman"/>
          <w:sz w:val="24"/>
          <w:szCs w:val="24"/>
        </w:rPr>
      </w:pPr>
    </w:p>
    <w:p w14:paraId="6C17DE86" w14:textId="6AC0B9FB" w:rsidR="004B70D8" w:rsidRDefault="004B70D8" w:rsidP="004B70D8">
      <w:pPr>
        <w:spacing w:after="0" w:line="240" w:lineRule="auto"/>
        <w:jc w:val="both"/>
        <w:rPr>
          <w:rFonts w:ascii="Times New Roman" w:hAnsi="Times New Roman" w:cs="Times New Roman"/>
          <w:sz w:val="24"/>
          <w:szCs w:val="24"/>
        </w:rPr>
      </w:pPr>
    </w:p>
    <w:p w14:paraId="7EABC366" w14:textId="1E740B81" w:rsidR="004B70D8" w:rsidRDefault="004B70D8" w:rsidP="004B70D8">
      <w:pPr>
        <w:spacing w:after="0" w:line="240" w:lineRule="auto"/>
        <w:jc w:val="both"/>
        <w:rPr>
          <w:rFonts w:ascii="Times New Roman" w:hAnsi="Times New Roman" w:cs="Times New Roman"/>
          <w:sz w:val="24"/>
          <w:szCs w:val="24"/>
        </w:rPr>
      </w:pPr>
    </w:p>
    <w:p w14:paraId="64EA199F" w14:textId="77777777" w:rsidR="004B70D8" w:rsidRPr="00DE1C7A" w:rsidRDefault="004B70D8" w:rsidP="004B70D8">
      <w:pPr>
        <w:spacing w:after="0" w:line="240" w:lineRule="auto"/>
        <w:jc w:val="both"/>
        <w:rPr>
          <w:rFonts w:ascii="Times New Roman" w:hAnsi="Times New Roman" w:cs="Times New Roman"/>
          <w:sz w:val="24"/>
          <w:szCs w:val="24"/>
        </w:rPr>
      </w:pPr>
    </w:p>
    <w:p w14:paraId="1B14BFCE" w14:textId="77777777" w:rsidR="0086314F" w:rsidRPr="00DE1C7A" w:rsidRDefault="0086314F" w:rsidP="004B70D8">
      <w:pPr>
        <w:spacing w:after="0" w:line="240" w:lineRule="auto"/>
        <w:jc w:val="both"/>
        <w:rPr>
          <w:rFonts w:ascii="Times New Roman" w:hAnsi="Times New Roman" w:cs="Times New Roman"/>
          <w:sz w:val="24"/>
          <w:szCs w:val="24"/>
        </w:rPr>
      </w:pPr>
    </w:p>
    <w:p w14:paraId="060EFFF5" w14:textId="77777777" w:rsidR="0086314F" w:rsidRPr="00DE1C7A" w:rsidRDefault="00805F82" w:rsidP="004B70D8">
      <w:pPr>
        <w:pStyle w:val="Ttulo9"/>
        <w:spacing w:before="0" w:after="0" w:line="240" w:lineRule="auto"/>
        <w:ind w:firstLineChars="400" w:firstLine="960"/>
        <w:rPr>
          <w:rFonts w:ascii="Times New Roman" w:hAnsi="Times New Roman"/>
          <w:sz w:val="24"/>
          <w:szCs w:val="24"/>
        </w:rPr>
      </w:pPr>
      <w:r w:rsidRPr="00DE1C7A">
        <w:rPr>
          <w:rFonts w:ascii="Times New Roman" w:hAnsi="Times New Roman"/>
          <w:sz w:val="24"/>
          <w:szCs w:val="24"/>
        </w:rPr>
        <w:t xml:space="preserve"> ELISEU MIBACH                                          RUAN GUILHERME WOLF</w:t>
      </w:r>
    </w:p>
    <w:p w14:paraId="087DFD60" w14:textId="54ADDE78" w:rsidR="0086314F" w:rsidRDefault="00805F82" w:rsidP="004B70D8">
      <w:pPr>
        <w:pStyle w:val="Ttulo8"/>
        <w:spacing w:before="0" w:after="0" w:line="240" w:lineRule="auto"/>
        <w:jc w:val="both"/>
        <w:rPr>
          <w:rFonts w:ascii="Times New Roman" w:hAnsi="Times New Roman"/>
          <w:i w:val="0"/>
        </w:rPr>
      </w:pPr>
      <w:r w:rsidRPr="00DE1C7A">
        <w:rPr>
          <w:rFonts w:ascii="Times New Roman" w:hAnsi="Times New Roman"/>
          <w:i w:val="0"/>
        </w:rPr>
        <w:t xml:space="preserve">                 Prefeito Municipal                            Secretário Municipal, de Administração e Esporte</w:t>
      </w:r>
    </w:p>
    <w:p w14:paraId="2D3C85B3" w14:textId="05E1F148" w:rsidR="00E9279A" w:rsidRDefault="00E9279A" w:rsidP="00E9279A"/>
    <w:p w14:paraId="47F2150C" w14:textId="2BB7B9A4" w:rsidR="00E9279A" w:rsidRDefault="00E9279A" w:rsidP="00E9279A">
      <w:pPr>
        <w:spacing w:after="0" w:line="240" w:lineRule="auto"/>
        <w:rPr>
          <w:rFonts w:ascii="Times New Roman" w:hAnsi="Times New Roman" w:cs="Times New Roman"/>
          <w:sz w:val="24"/>
          <w:szCs w:val="24"/>
        </w:rPr>
      </w:pPr>
    </w:p>
    <w:p w14:paraId="4259983A" w14:textId="77777777" w:rsidR="00D51273" w:rsidRDefault="00D51273" w:rsidP="00E9279A">
      <w:pPr>
        <w:spacing w:after="0" w:line="240" w:lineRule="auto"/>
        <w:rPr>
          <w:rFonts w:ascii="Times New Roman" w:hAnsi="Times New Roman" w:cs="Times New Roman"/>
          <w:sz w:val="24"/>
          <w:szCs w:val="24"/>
        </w:rPr>
      </w:pPr>
    </w:p>
    <w:p w14:paraId="298AD964" w14:textId="4EC293CA" w:rsidR="00E9279A" w:rsidRDefault="00E9279A" w:rsidP="00E9279A">
      <w:pPr>
        <w:spacing w:after="0" w:line="240" w:lineRule="auto"/>
        <w:rPr>
          <w:rFonts w:ascii="Times New Roman" w:hAnsi="Times New Roman" w:cs="Times New Roman"/>
          <w:sz w:val="24"/>
          <w:szCs w:val="24"/>
        </w:rPr>
      </w:pPr>
    </w:p>
    <w:p w14:paraId="19AC8AA5" w14:textId="77777777" w:rsidR="00E9279A" w:rsidRPr="00E9279A" w:rsidRDefault="00E9279A" w:rsidP="00E9279A">
      <w:pPr>
        <w:spacing w:after="0" w:line="240" w:lineRule="auto"/>
        <w:rPr>
          <w:rFonts w:ascii="Times New Roman" w:hAnsi="Times New Roman" w:cs="Times New Roman"/>
          <w:sz w:val="24"/>
          <w:szCs w:val="24"/>
        </w:rPr>
      </w:pPr>
    </w:p>
    <w:p w14:paraId="7DD1FEDE" w14:textId="55E65497" w:rsidR="00E9279A" w:rsidRPr="00E9279A" w:rsidRDefault="00E9279A" w:rsidP="00E9279A">
      <w:pPr>
        <w:spacing w:after="0" w:line="240" w:lineRule="auto"/>
        <w:jc w:val="center"/>
        <w:rPr>
          <w:rFonts w:ascii="Times New Roman" w:hAnsi="Times New Roman" w:cs="Times New Roman"/>
          <w:sz w:val="24"/>
          <w:szCs w:val="24"/>
        </w:rPr>
      </w:pPr>
      <w:r w:rsidRPr="00E9279A">
        <w:rPr>
          <w:rFonts w:ascii="Times New Roman" w:hAnsi="Times New Roman" w:cs="Times New Roman"/>
          <w:sz w:val="24"/>
          <w:szCs w:val="24"/>
        </w:rPr>
        <w:t>SOFIA SYDOL</w:t>
      </w:r>
    </w:p>
    <w:p w14:paraId="00481960" w14:textId="13F07004" w:rsidR="00E9279A" w:rsidRPr="00E9279A" w:rsidRDefault="00E9279A" w:rsidP="00E9279A">
      <w:pPr>
        <w:spacing w:after="0" w:line="240" w:lineRule="auto"/>
        <w:jc w:val="center"/>
        <w:rPr>
          <w:rFonts w:ascii="Times New Roman" w:hAnsi="Times New Roman" w:cs="Times New Roman"/>
          <w:sz w:val="24"/>
          <w:szCs w:val="24"/>
        </w:rPr>
      </w:pPr>
      <w:r w:rsidRPr="00E9279A">
        <w:rPr>
          <w:rFonts w:ascii="Times New Roman" w:hAnsi="Times New Roman" w:cs="Times New Roman"/>
          <w:sz w:val="24"/>
          <w:szCs w:val="24"/>
        </w:rPr>
        <w:t>Secretária Municipal de Finanças e Contabilidade</w:t>
      </w:r>
    </w:p>
    <w:p w14:paraId="209E956E" w14:textId="7ED771C7" w:rsidR="004B70D8" w:rsidRDefault="004B70D8" w:rsidP="004B70D8"/>
    <w:p w14:paraId="2A34D0D0" w14:textId="473B763B" w:rsidR="004B70D8" w:rsidRDefault="004B70D8" w:rsidP="004B70D8"/>
    <w:p w14:paraId="4F3397E4" w14:textId="0956D33C" w:rsidR="004B70D8" w:rsidRDefault="004B70D8" w:rsidP="004B70D8"/>
    <w:p w14:paraId="62F24A42" w14:textId="0417BF4A" w:rsidR="004B70D8" w:rsidRDefault="004B70D8" w:rsidP="004B70D8"/>
    <w:p w14:paraId="09236C2E" w14:textId="0231C623" w:rsidR="00E9279A" w:rsidRDefault="00E9279A" w:rsidP="004B70D8"/>
    <w:p w14:paraId="4A8AD0C1" w14:textId="77777777" w:rsidR="00D51273" w:rsidRPr="004B70D8" w:rsidRDefault="00D51273" w:rsidP="004B70D8"/>
    <w:p w14:paraId="3419549D" w14:textId="4ACFE6F9" w:rsidR="00DE1C7A" w:rsidRPr="00DE1C7A" w:rsidRDefault="00DE1C7A" w:rsidP="004B70D8">
      <w:pPr>
        <w:spacing w:after="0" w:line="240" w:lineRule="auto"/>
        <w:rPr>
          <w:rFonts w:ascii="Times New Roman" w:hAnsi="Times New Roman" w:cs="Times New Roman"/>
          <w:sz w:val="24"/>
          <w:szCs w:val="24"/>
        </w:rPr>
      </w:pPr>
    </w:p>
    <w:p w14:paraId="41DC35B0" w14:textId="77777777" w:rsidR="00DE1C7A" w:rsidRPr="00DE1C7A" w:rsidRDefault="00DE1C7A" w:rsidP="004B70D8">
      <w:pPr>
        <w:spacing w:after="0" w:line="240" w:lineRule="auto"/>
        <w:jc w:val="center"/>
        <w:rPr>
          <w:rFonts w:ascii="Times New Roman" w:eastAsia="SimSun" w:hAnsi="Times New Roman" w:cs="Times New Roman"/>
          <w:b/>
          <w:bCs/>
          <w:color w:val="000000"/>
          <w:sz w:val="24"/>
          <w:szCs w:val="24"/>
          <w:lang w:eastAsia="zh-CN" w:bidi="ar"/>
        </w:rPr>
      </w:pPr>
      <w:r w:rsidRPr="00DE1C7A">
        <w:rPr>
          <w:rFonts w:ascii="Times New Roman" w:eastAsia="SimSun" w:hAnsi="Times New Roman" w:cs="Times New Roman"/>
          <w:b/>
          <w:bCs/>
          <w:color w:val="000000"/>
          <w:sz w:val="24"/>
          <w:szCs w:val="24"/>
          <w:lang w:eastAsia="zh-CN" w:bidi="ar"/>
        </w:rPr>
        <w:lastRenderedPageBreak/>
        <w:t>ANEXO I</w:t>
      </w:r>
    </w:p>
    <w:p w14:paraId="380479A7" w14:textId="77777777" w:rsidR="00DE1C7A" w:rsidRPr="00DE1C7A" w:rsidRDefault="00DE1C7A" w:rsidP="004B70D8">
      <w:pPr>
        <w:spacing w:after="0" w:line="240" w:lineRule="auto"/>
        <w:jc w:val="center"/>
        <w:rPr>
          <w:rFonts w:ascii="Times New Roman" w:eastAsia="SimSun" w:hAnsi="Times New Roman" w:cs="Times New Roman"/>
          <w:b/>
          <w:bCs/>
          <w:color w:val="000000"/>
          <w:sz w:val="24"/>
          <w:szCs w:val="24"/>
          <w:lang w:eastAsia="zh-CN"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1"/>
        <w:gridCol w:w="2107"/>
      </w:tblGrid>
      <w:tr w:rsidR="00DE1C7A" w:rsidRPr="00DE1C7A" w14:paraId="42BB6672" w14:textId="77777777" w:rsidTr="000B17D7">
        <w:trPr>
          <w:trHeight w:val="427"/>
        </w:trPr>
        <w:tc>
          <w:tcPr>
            <w:tcW w:w="7792" w:type="dxa"/>
            <w:shd w:val="clear" w:color="auto" w:fill="auto"/>
          </w:tcPr>
          <w:p w14:paraId="1EBBD7E8" w14:textId="77777777" w:rsidR="00DE1C7A" w:rsidRPr="00DE1C7A" w:rsidRDefault="00DE1C7A" w:rsidP="004B70D8">
            <w:pPr>
              <w:spacing w:after="0" w:line="240" w:lineRule="auto"/>
              <w:jc w:val="center"/>
              <w:rPr>
                <w:rFonts w:ascii="Times New Roman" w:eastAsia="SimSun" w:hAnsi="Times New Roman" w:cs="Times New Roman"/>
                <w:b/>
                <w:bCs/>
                <w:color w:val="000000"/>
                <w:sz w:val="24"/>
                <w:szCs w:val="24"/>
                <w:lang w:eastAsia="zh-CN" w:bidi="ar"/>
              </w:rPr>
            </w:pPr>
            <w:r w:rsidRPr="00DE1C7A">
              <w:rPr>
                <w:rFonts w:ascii="Times New Roman" w:eastAsia="SimSun" w:hAnsi="Times New Roman" w:cs="Times New Roman"/>
                <w:b/>
                <w:bCs/>
                <w:color w:val="000000"/>
                <w:sz w:val="24"/>
                <w:szCs w:val="24"/>
                <w:lang w:val="en-US" w:eastAsia="zh-CN" w:bidi="ar"/>
              </w:rPr>
              <w:t>NATUREZA DO BEM FORNECIDO OU DO SERVIÇO PRESTADO</w:t>
            </w:r>
          </w:p>
        </w:tc>
        <w:tc>
          <w:tcPr>
            <w:tcW w:w="2119" w:type="dxa"/>
            <w:shd w:val="clear" w:color="auto" w:fill="auto"/>
          </w:tcPr>
          <w:p w14:paraId="2756A9C3" w14:textId="77777777" w:rsidR="00DE1C7A" w:rsidRPr="00DE1C7A" w:rsidRDefault="00DE1C7A" w:rsidP="004B70D8">
            <w:pPr>
              <w:spacing w:after="0" w:line="240" w:lineRule="auto"/>
              <w:jc w:val="center"/>
              <w:rPr>
                <w:rFonts w:ascii="Times New Roman" w:eastAsia="SimSun" w:hAnsi="Times New Roman" w:cs="Times New Roman"/>
                <w:b/>
                <w:bCs/>
                <w:color w:val="000000"/>
                <w:sz w:val="24"/>
                <w:szCs w:val="24"/>
                <w:lang w:eastAsia="zh-CN" w:bidi="ar"/>
              </w:rPr>
            </w:pPr>
            <w:r w:rsidRPr="00DE1C7A">
              <w:rPr>
                <w:rFonts w:ascii="Times New Roman" w:eastAsia="SimSun" w:hAnsi="Times New Roman" w:cs="Times New Roman"/>
                <w:b/>
                <w:bCs/>
                <w:color w:val="000000"/>
                <w:sz w:val="24"/>
                <w:szCs w:val="24"/>
                <w:lang w:val="en-US" w:eastAsia="zh-CN" w:bidi="ar"/>
              </w:rPr>
              <w:t>PERCENTUAL A SER RETIDO</w:t>
            </w:r>
            <w:r w:rsidRPr="00DE1C7A">
              <w:rPr>
                <w:rFonts w:ascii="Times New Roman" w:eastAsia="SimSun" w:hAnsi="Times New Roman" w:cs="Times New Roman"/>
                <w:b/>
                <w:bCs/>
                <w:color w:val="000000"/>
                <w:sz w:val="24"/>
                <w:szCs w:val="24"/>
                <w:lang w:eastAsia="zh-CN" w:bidi="ar"/>
              </w:rPr>
              <w:t xml:space="preserve"> </w:t>
            </w:r>
            <w:r w:rsidRPr="00DE1C7A">
              <w:rPr>
                <w:rFonts w:ascii="Times New Roman" w:eastAsia="SimSun" w:hAnsi="Times New Roman" w:cs="Times New Roman"/>
                <w:b/>
                <w:bCs/>
                <w:color w:val="000000"/>
                <w:sz w:val="24"/>
                <w:szCs w:val="24"/>
                <w:lang w:val="en-US" w:eastAsia="zh-CN" w:bidi="ar"/>
              </w:rPr>
              <w:t>APLICADO AO IRPJ</w:t>
            </w:r>
          </w:p>
        </w:tc>
      </w:tr>
      <w:tr w:rsidR="00DE1C7A" w:rsidRPr="00DE1C7A" w14:paraId="3875B441" w14:textId="77777777" w:rsidTr="000B17D7">
        <w:tc>
          <w:tcPr>
            <w:tcW w:w="7792" w:type="dxa"/>
            <w:shd w:val="clear" w:color="auto" w:fill="auto"/>
          </w:tcPr>
          <w:p w14:paraId="2A55FDA1" w14:textId="77777777" w:rsidR="00DE1C7A" w:rsidRPr="00DE1C7A" w:rsidRDefault="00DE1C7A" w:rsidP="004B70D8">
            <w:pPr>
              <w:spacing w:after="0" w:line="240" w:lineRule="auto"/>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Alimentação; </w:t>
            </w:r>
          </w:p>
          <w:p w14:paraId="3FEFD7A4" w14:textId="2C830066"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r w:rsidRPr="00DE1C7A">
              <w:rPr>
                <w:rFonts w:ascii="Times New Roman" w:eastAsia="SimSun" w:hAnsi="Times New Roman" w:cs="Times New Roman"/>
                <w:color w:val="000000"/>
                <w:sz w:val="24"/>
                <w:szCs w:val="24"/>
                <w:lang w:val="en-US" w:eastAsia="zh-CN" w:bidi="ar"/>
              </w:rPr>
              <w:t>● Energia elétrica</w:t>
            </w:r>
            <w:r w:rsidR="004B70D8">
              <w:rPr>
                <w:rFonts w:ascii="Times New Roman" w:eastAsia="SimSun" w:hAnsi="Times New Roman" w:cs="Times New Roman"/>
                <w:color w:val="000000"/>
                <w:sz w:val="24"/>
                <w:szCs w:val="24"/>
                <w:lang w:val="en-US" w:eastAsia="zh-CN" w:bidi="ar"/>
              </w:rPr>
              <w:t>;</w:t>
            </w:r>
            <w:r w:rsidRPr="00DE1C7A">
              <w:rPr>
                <w:rFonts w:ascii="Times New Roman" w:eastAsia="SimSun" w:hAnsi="Times New Roman" w:cs="Times New Roman"/>
                <w:color w:val="000000"/>
                <w:sz w:val="24"/>
                <w:szCs w:val="24"/>
                <w:lang w:val="en-US" w:eastAsia="zh-CN" w:bidi="ar"/>
              </w:rPr>
              <w:t xml:space="preserve"> </w:t>
            </w:r>
          </w:p>
          <w:p w14:paraId="6F30735C"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Serviços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prestados</w:t>
            </w:r>
            <w:proofErr w:type="spellEnd"/>
            <w:r w:rsidRPr="00DE1C7A">
              <w:rPr>
                <w:rFonts w:ascii="Times New Roman" w:eastAsia="SimSun" w:hAnsi="Times New Roman" w:cs="Times New Roman"/>
                <w:color w:val="000000"/>
                <w:sz w:val="24"/>
                <w:szCs w:val="24"/>
                <w:lang w:val="en-US" w:eastAsia="zh-CN" w:bidi="ar"/>
              </w:rPr>
              <w:t xml:space="preserve"> com </w:t>
            </w:r>
            <w:proofErr w:type="spellStart"/>
            <w:r w:rsidRPr="00DE1C7A">
              <w:rPr>
                <w:rFonts w:ascii="Times New Roman" w:eastAsia="SimSun" w:hAnsi="Times New Roman" w:cs="Times New Roman"/>
                <w:color w:val="000000"/>
                <w:sz w:val="24"/>
                <w:szCs w:val="24"/>
                <w:lang w:val="en-US" w:eastAsia="zh-CN" w:bidi="ar"/>
              </w:rPr>
              <w:t>emprego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materiais</w:t>
            </w:r>
            <w:proofErr w:type="spellEnd"/>
            <w:r w:rsidRPr="00DE1C7A">
              <w:rPr>
                <w:rFonts w:ascii="Times New Roman" w:eastAsia="SimSun" w:hAnsi="Times New Roman" w:cs="Times New Roman"/>
                <w:color w:val="000000"/>
                <w:sz w:val="24"/>
                <w:szCs w:val="24"/>
                <w:lang w:val="en-US" w:eastAsia="zh-CN" w:bidi="ar"/>
              </w:rPr>
              <w:t xml:space="preserve">; </w:t>
            </w:r>
          </w:p>
          <w:p w14:paraId="30C686E2"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Construção</w:t>
            </w:r>
            <w:proofErr w:type="spellEnd"/>
            <w:r w:rsidRPr="00DE1C7A">
              <w:rPr>
                <w:rFonts w:ascii="Times New Roman" w:eastAsia="SimSun" w:hAnsi="Times New Roman" w:cs="Times New Roman"/>
                <w:color w:val="000000"/>
                <w:sz w:val="24"/>
                <w:szCs w:val="24"/>
                <w:lang w:val="en-US" w:eastAsia="zh-CN" w:bidi="ar"/>
              </w:rPr>
              <w:t xml:space="preserve"> Civil por </w:t>
            </w:r>
            <w:proofErr w:type="spellStart"/>
            <w:r w:rsidRPr="00DE1C7A">
              <w:rPr>
                <w:rFonts w:ascii="Times New Roman" w:eastAsia="SimSun" w:hAnsi="Times New Roman" w:cs="Times New Roman"/>
                <w:color w:val="000000"/>
                <w:sz w:val="24"/>
                <w:szCs w:val="24"/>
                <w:lang w:val="en-US" w:eastAsia="zh-CN" w:bidi="ar"/>
              </w:rPr>
              <w:t>empreitada</w:t>
            </w:r>
            <w:proofErr w:type="spellEnd"/>
            <w:r w:rsidRPr="00DE1C7A">
              <w:rPr>
                <w:rFonts w:ascii="Times New Roman" w:eastAsia="SimSun" w:hAnsi="Times New Roman" w:cs="Times New Roman"/>
                <w:color w:val="000000"/>
                <w:sz w:val="24"/>
                <w:szCs w:val="24"/>
                <w:lang w:val="en-US" w:eastAsia="zh-CN" w:bidi="ar"/>
              </w:rPr>
              <w:t xml:space="preserve"> com </w:t>
            </w:r>
            <w:proofErr w:type="spellStart"/>
            <w:r w:rsidRPr="00DE1C7A">
              <w:rPr>
                <w:rFonts w:ascii="Times New Roman" w:eastAsia="SimSun" w:hAnsi="Times New Roman" w:cs="Times New Roman"/>
                <w:color w:val="000000"/>
                <w:sz w:val="24"/>
                <w:szCs w:val="24"/>
                <w:lang w:val="en-US" w:eastAsia="zh-CN" w:bidi="ar"/>
              </w:rPr>
              <w:t>emprego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materiais</w:t>
            </w:r>
            <w:proofErr w:type="spellEnd"/>
            <w:r w:rsidRPr="00DE1C7A">
              <w:rPr>
                <w:rFonts w:ascii="Times New Roman" w:eastAsia="SimSun" w:hAnsi="Times New Roman" w:cs="Times New Roman"/>
                <w:color w:val="000000"/>
                <w:sz w:val="24"/>
                <w:szCs w:val="24"/>
                <w:lang w:val="en-US" w:eastAsia="zh-CN" w:bidi="ar"/>
              </w:rPr>
              <w:t xml:space="preserve">; </w:t>
            </w:r>
          </w:p>
          <w:p w14:paraId="4B316CAF"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Serviços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hospitalares</w:t>
            </w:r>
            <w:proofErr w:type="spellEnd"/>
            <w:r w:rsidRPr="00DE1C7A">
              <w:rPr>
                <w:rFonts w:ascii="Times New Roman" w:eastAsia="SimSun" w:hAnsi="Times New Roman" w:cs="Times New Roman"/>
                <w:color w:val="000000"/>
                <w:sz w:val="24"/>
                <w:szCs w:val="24"/>
                <w:lang w:val="en-US" w:eastAsia="zh-CN" w:bidi="ar"/>
              </w:rPr>
              <w:t xml:space="preserve"> de que </w:t>
            </w:r>
            <w:proofErr w:type="spellStart"/>
            <w:r w:rsidRPr="00DE1C7A">
              <w:rPr>
                <w:rFonts w:ascii="Times New Roman" w:eastAsia="SimSun" w:hAnsi="Times New Roman" w:cs="Times New Roman"/>
                <w:color w:val="000000"/>
                <w:sz w:val="24"/>
                <w:szCs w:val="24"/>
                <w:lang w:val="en-US" w:eastAsia="zh-CN" w:bidi="ar"/>
              </w:rPr>
              <w:t>trata</w:t>
            </w:r>
            <w:proofErr w:type="spellEnd"/>
            <w:r w:rsidRPr="00DE1C7A">
              <w:rPr>
                <w:rFonts w:ascii="Times New Roman" w:eastAsia="SimSun" w:hAnsi="Times New Roman" w:cs="Times New Roman"/>
                <w:color w:val="000000"/>
                <w:sz w:val="24"/>
                <w:szCs w:val="24"/>
                <w:lang w:val="en-US" w:eastAsia="zh-CN" w:bidi="ar"/>
              </w:rPr>
              <w:t xml:space="preserve"> o art. 30 da IN RFB 1234/2012; </w:t>
            </w:r>
          </w:p>
          <w:p w14:paraId="42235495" w14:textId="5FF359C5"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Serviços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auxílio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diagnóstico</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terapia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patologia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clínica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imagenologia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anatomia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patológica</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citopatológia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medicina</w:t>
            </w:r>
            <w:proofErr w:type="spellEnd"/>
            <w:r w:rsidRPr="00DE1C7A">
              <w:rPr>
                <w:rFonts w:ascii="Times New Roman" w:eastAsia="SimSun" w:hAnsi="Times New Roman" w:cs="Times New Roman"/>
                <w:color w:val="000000"/>
                <w:sz w:val="24"/>
                <w:szCs w:val="24"/>
                <w:lang w:val="en-US" w:eastAsia="zh-CN" w:bidi="ar"/>
              </w:rPr>
              <w:t xml:space="preserve"> nuclear e </w:t>
            </w:r>
            <w:proofErr w:type="spellStart"/>
            <w:r w:rsidRPr="00DE1C7A">
              <w:rPr>
                <w:rFonts w:ascii="Times New Roman" w:eastAsia="SimSun" w:hAnsi="Times New Roman" w:cs="Times New Roman"/>
                <w:color w:val="000000"/>
                <w:sz w:val="24"/>
                <w:szCs w:val="24"/>
                <w:lang w:val="en-US" w:eastAsia="zh-CN" w:bidi="ar"/>
              </w:rPr>
              <w:t>análises</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patologias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clínicas</w:t>
            </w:r>
            <w:proofErr w:type="spellEnd"/>
            <w:r w:rsidRPr="00DE1C7A">
              <w:rPr>
                <w:rFonts w:ascii="Times New Roman" w:eastAsia="SimSun" w:hAnsi="Times New Roman" w:cs="Times New Roman"/>
                <w:color w:val="000000"/>
                <w:sz w:val="24"/>
                <w:szCs w:val="24"/>
                <w:lang w:val="en-US" w:eastAsia="zh-CN" w:bidi="ar"/>
              </w:rPr>
              <w:t xml:space="preserve"> de que </w:t>
            </w:r>
            <w:proofErr w:type="spellStart"/>
            <w:r w:rsidRPr="00DE1C7A">
              <w:rPr>
                <w:rFonts w:ascii="Times New Roman" w:eastAsia="SimSun" w:hAnsi="Times New Roman" w:cs="Times New Roman"/>
                <w:color w:val="000000"/>
                <w:sz w:val="24"/>
                <w:szCs w:val="24"/>
                <w:lang w:val="en-US" w:eastAsia="zh-CN" w:bidi="ar"/>
              </w:rPr>
              <w:t>trata</w:t>
            </w:r>
            <w:proofErr w:type="spellEnd"/>
            <w:r w:rsidRPr="00DE1C7A">
              <w:rPr>
                <w:rFonts w:ascii="Times New Roman" w:eastAsia="SimSun" w:hAnsi="Times New Roman" w:cs="Times New Roman"/>
                <w:color w:val="000000"/>
                <w:sz w:val="24"/>
                <w:szCs w:val="24"/>
                <w:lang w:val="en-US" w:eastAsia="zh-CN" w:bidi="ar"/>
              </w:rPr>
              <w:t xml:space="preserve"> o art. 31 da IN RFB 1234/2012</w:t>
            </w:r>
            <w:r w:rsidR="004B70D8">
              <w:rPr>
                <w:rFonts w:ascii="Times New Roman" w:eastAsia="SimSun" w:hAnsi="Times New Roman" w:cs="Times New Roman"/>
                <w:color w:val="000000"/>
                <w:sz w:val="24"/>
                <w:szCs w:val="24"/>
                <w:lang w:val="en-US" w:eastAsia="zh-CN" w:bidi="ar"/>
              </w:rPr>
              <w:t>;</w:t>
            </w:r>
          </w:p>
          <w:p w14:paraId="6070BE41"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Transporte</w:t>
            </w:r>
            <w:proofErr w:type="spellEnd"/>
            <w:r w:rsidRPr="00DE1C7A">
              <w:rPr>
                <w:rFonts w:ascii="Times New Roman" w:eastAsia="SimSun" w:hAnsi="Times New Roman" w:cs="Times New Roman"/>
                <w:color w:val="000000"/>
                <w:sz w:val="24"/>
                <w:szCs w:val="24"/>
                <w:lang w:val="en-US" w:eastAsia="zh-CN" w:bidi="ar"/>
              </w:rPr>
              <w:t xml:space="preserve"> de cargas, </w:t>
            </w:r>
            <w:proofErr w:type="spellStart"/>
            <w:r w:rsidRPr="00DE1C7A">
              <w:rPr>
                <w:rFonts w:ascii="Times New Roman" w:eastAsia="SimSun" w:hAnsi="Times New Roman" w:cs="Times New Roman"/>
                <w:color w:val="000000"/>
                <w:sz w:val="24"/>
                <w:szCs w:val="24"/>
                <w:lang w:val="en-US" w:eastAsia="zh-CN" w:bidi="ar"/>
              </w:rPr>
              <w:t>exceto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relacionados</w:t>
            </w:r>
            <w:proofErr w:type="spellEnd"/>
            <w:r w:rsidRPr="00DE1C7A">
              <w:rPr>
                <w:rFonts w:ascii="Times New Roman" w:eastAsia="SimSun" w:hAnsi="Times New Roman" w:cs="Times New Roman"/>
                <w:color w:val="000000"/>
                <w:sz w:val="24"/>
                <w:szCs w:val="24"/>
                <w:lang w:val="en-US" w:eastAsia="zh-CN" w:bidi="ar"/>
              </w:rPr>
              <w:t xml:space="preserve"> no </w:t>
            </w:r>
            <w:proofErr w:type="spellStart"/>
            <w:r w:rsidRPr="00DE1C7A">
              <w:rPr>
                <w:rFonts w:ascii="Times New Roman" w:eastAsia="SimSun" w:hAnsi="Times New Roman" w:cs="Times New Roman"/>
                <w:color w:val="000000"/>
                <w:sz w:val="24"/>
                <w:szCs w:val="24"/>
                <w:lang w:val="en-US" w:eastAsia="zh-CN" w:bidi="ar"/>
              </w:rPr>
              <w:t>código</w:t>
            </w:r>
            <w:proofErr w:type="spellEnd"/>
            <w:r w:rsidRPr="00DE1C7A">
              <w:rPr>
                <w:rFonts w:ascii="Times New Roman" w:eastAsia="SimSun" w:hAnsi="Times New Roman" w:cs="Times New Roman"/>
                <w:color w:val="000000"/>
                <w:sz w:val="24"/>
                <w:szCs w:val="24"/>
                <w:lang w:val="en-US" w:eastAsia="zh-CN" w:bidi="ar"/>
              </w:rPr>
              <w:t xml:space="preserve"> 8767, art. 5º da IN RFB 1234/2012; </w:t>
            </w:r>
          </w:p>
          <w:p w14:paraId="603FB38E"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Produtos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farmacêuticos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perfumaria</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toucador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higiene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pessoal</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adquiridos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produtor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importador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distribuidor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varejista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exceto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relacionados</w:t>
            </w:r>
            <w:proofErr w:type="spellEnd"/>
            <w:r w:rsidRPr="00DE1C7A">
              <w:rPr>
                <w:rFonts w:ascii="Times New Roman" w:eastAsia="SimSun" w:hAnsi="Times New Roman" w:cs="Times New Roman"/>
                <w:color w:val="000000"/>
                <w:sz w:val="24"/>
                <w:szCs w:val="24"/>
                <w:lang w:val="en-US" w:eastAsia="zh-CN" w:bidi="ar"/>
              </w:rPr>
              <w:t xml:space="preserve"> no </w:t>
            </w:r>
            <w:proofErr w:type="spellStart"/>
            <w:r w:rsidRPr="00DE1C7A">
              <w:rPr>
                <w:rFonts w:ascii="Times New Roman" w:eastAsia="SimSun" w:hAnsi="Times New Roman" w:cs="Times New Roman"/>
                <w:color w:val="000000"/>
                <w:sz w:val="24"/>
                <w:szCs w:val="24"/>
                <w:lang w:val="en-US" w:eastAsia="zh-CN" w:bidi="ar"/>
              </w:rPr>
              <w:t>código</w:t>
            </w:r>
            <w:proofErr w:type="spellEnd"/>
            <w:r w:rsidRPr="00DE1C7A">
              <w:rPr>
                <w:rFonts w:ascii="Times New Roman" w:eastAsia="SimSun" w:hAnsi="Times New Roman" w:cs="Times New Roman"/>
                <w:color w:val="000000"/>
                <w:sz w:val="24"/>
                <w:szCs w:val="24"/>
                <w:lang w:val="en-US" w:eastAsia="zh-CN" w:bidi="ar"/>
              </w:rPr>
              <w:t xml:space="preserve"> 8767, art. 5º da IN RFB 1234/2012; e </w:t>
            </w:r>
          </w:p>
          <w:p w14:paraId="06D836AA" w14:textId="15C7BD06" w:rsidR="00DE1C7A" w:rsidRPr="00DE1C7A" w:rsidRDefault="00DE1C7A" w:rsidP="004B70D8">
            <w:pPr>
              <w:spacing w:after="0" w:line="240" w:lineRule="auto"/>
              <w:jc w:val="both"/>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Mercadorias</w:t>
            </w:r>
            <w:proofErr w:type="spellEnd"/>
            <w:r w:rsidRPr="00DE1C7A">
              <w:rPr>
                <w:rFonts w:ascii="Times New Roman" w:eastAsia="SimSun" w:hAnsi="Times New Roman" w:cs="Times New Roman"/>
                <w:color w:val="000000"/>
                <w:sz w:val="24"/>
                <w:szCs w:val="24"/>
                <w:lang w:val="en-US" w:eastAsia="zh-CN" w:bidi="ar"/>
              </w:rPr>
              <w:t xml:space="preserve"> e bens </w:t>
            </w:r>
            <w:proofErr w:type="spellStart"/>
            <w:r w:rsidRPr="00DE1C7A">
              <w:rPr>
                <w:rFonts w:ascii="Times New Roman" w:eastAsia="SimSun" w:hAnsi="Times New Roman" w:cs="Times New Roman"/>
                <w:color w:val="000000"/>
                <w:sz w:val="24"/>
                <w:szCs w:val="24"/>
                <w:lang w:val="en-US" w:eastAsia="zh-CN" w:bidi="ar"/>
              </w:rPr>
              <w:t>em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geral</w:t>
            </w:r>
            <w:proofErr w:type="spellEnd"/>
            <w:r w:rsidR="004B70D8">
              <w:rPr>
                <w:rFonts w:ascii="Times New Roman" w:eastAsia="SimSun" w:hAnsi="Times New Roman" w:cs="Times New Roman"/>
                <w:color w:val="000000"/>
                <w:sz w:val="24"/>
                <w:szCs w:val="24"/>
                <w:lang w:val="en-US" w:eastAsia="zh-CN" w:bidi="ar"/>
              </w:rPr>
              <w:t>.</w:t>
            </w:r>
          </w:p>
        </w:tc>
        <w:tc>
          <w:tcPr>
            <w:tcW w:w="2119" w:type="dxa"/>
            <w:shd w:val="clear" w:color="auto" w:fill="auto"/>
            <w:vAlign w:val="center"/>
          </w:tcPr>
          <w:p w14:paraId="2FB5D6B3" w14:textId="77777777" w:rsidR="00DE1C7A" w:rsidRPr="00DE1C7A" w:rsidRDefault="00DE1C7A" w:rsidP="004B70D8">
            <w:pPr>
              <w:spacing w:after="0" w:line="240" w:lineRule="auto"/>
              <w:jc w:val="center"/>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1,2</w:t>
            </w:r>
          </w:p>
          <w:p w14:paraId="6DFA5AAE" w14:textId="77777777" w:rsidR="00DE1C7A" w:rsidRPr="00DE1C7A" w:rsidRDefault="00DE1C7A" w:rsidP="004B70D8">
            <w:pPr>
              <w:spacing w:after="0" w:line="240" w:lineRule="auto"/>
              <w:jc w:val="center"/>
              <w:rPr>
                <w:rFonts w:ascii="Times New Roman" w:eastAsia="SimSun" w:hAnsi="Times New Roman" w:cs="Times New Roman"/>
                <w:color w:val="000000"/>
                <w:sz w:val="24"/>
                <w:szCs w:val="24"/>
                <w:lang w:eastAsia="zh-CN" w:bidi="ar"/>
              </w:rPr>
            </w:pPr>
          </w:p>
        </w:tc>
      </w:tr>
      <w:tr w:rsidR="00DE1C7A" w:rsidRPr="00DE1C7A" w14:paraId="0131654E" w14:textId="77777777" w:rsidTr="000B17D7">
        <w:tc>
          <w:tcPr>
            <w:tcW w:w="7792" w:type="dxa"/>
            <w:shd w:val="clear" w:color="auto" w:fill="auto"/>
          </w:tcPr>
          <w:p w14:paraId="169102F3"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Gasolina</w:t>
            </w:r>
            <w:proofErr w:type="spellEnd"/>
            <w:r w:rsidRPr="00DE1C7A">
              <w:rPr>
                <w:rFonts w:ascii="Times New Roman" w:eastAsia="SimSun" w:hAnsi="Times New Roman" w:cs="Times New Roman"/>
                <w:color w:val="000000"/>
                <w:sz w:val="24"/>
                <w:szCs w:val="24"/>
                <w:lang w:val="en-US" w:eastAsia="zh-CN" w:bidi="ar"/>
              </w:rPr>
              <w:t xml:space="preserve">, inclusive de </w:t>
            </w:r>
            <w:proofErr w:type="spellStart"/>
            <w:r w:rsidRPr="00DE1C7A">
              <w:rPr>
                <w:rFonts w:ascii="Times New Roman" w:eastAsia="SimSun" w:hAnsi="Times New Roman" w:cs="Times New Roman"/>
                <w:color w:val="000000"/>
                <w:sz w:val="24"/>
                <w:szCs w:val="24"/>
                <w:lang w:val="en-US" w:eastAsia="zh-CN" w:bidi="ar"/>
              </w:rPr>
              <w:t>aviação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óleo</w:t>
            </w:r>
            <w:proofErr w:type="spellEnd"/>
            <w:r w:rsidRPr="00DE1C7A">
              <w:rPr>
                <w:rFonts w:ascii="Times New Roman" w:eastAsia="SimSun" w:hAnsi="Times New Roman" w:cs="Times New Roman"/>
                <w:color w:val="000000"/>
                <w:sz w:val="24"/>
                <w:szCs w:val="24"/>
                <w:lang w:val="en-US" w:eastAsia="zh-CN" w:bidi="ar"/>
              </w:rPr>
              <w:t xml:space="preserve"> diesel, </w:t>
            </w:r>
            <w:proofErr w:type="spellStart"/>
            <w:r w:rsidRPr="00DE1C7A">
              <w:rPr>
                <w:rFonts w:ascii="Times New Roman" w:eastAsia="SimSun" w:hAnsi="Times New Roman" w:cs="Times New Roman"/>
                <w:color w:val="000000"/>
                <w:sz w:val="24"/>
                <w:szCs w:val="24"/>
                <w:lang w:val="en-US" w:eastAsia="zh-CN" w:bidi="ar"/>
              </w:rPr>
              <w:t>gás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liquefeito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petróleo</w:t>
            </w:r>
            <w:proofErr w:type="spellEnd"/>
            <w:r w:rsidRPr="00DE1C7A">
              <w:rPr>
                <w:rFonts w:ascii="Times New Roman" w:eastAsia="SimSun" w:hAnsi="Times New Roman" w:cs="Times New Roman"/>
                <w:color w:val="000000"/>
                <w:sz w:val="24"/>
                <w:szCs w:val="24"/>
                <w:lang w:val="en-US" w:eastAsia="zh-CN" w:bidi="ar"/>
              </w:rPr>
              <w:t xml:space="preserve"> (GLP), </w:t>
            </w:r>
            <w:proofErr w:type="spellStart"/>
            <w:r w:rsidRPr="00DE1C7A">
              <w:rPr>
                <w:rFonts w:ascii="Times New Roman" w:eastAsia="SimSun" w:hAnsi="Times New Roman" w:cs="Times New Roman"/>
                <w:color w:val="000000"/>
                <w:sz w:val="24"/>
                <w:szCs w:val="24"/>
                <w:lang w:val="en-US" w:eastAsia="zh-CN" w:bidi="ar"/>
              </w:rPr>
              <w:t>combustíveis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derivados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petróleo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gás</w:t>
            </w:r>
            <w:proofErr w:type="spellEnd"/>
            <w:r w:rsidRPr="00DE1C7A">
              <w:rPr>
                <w:rFonts w:ascii="Times New Roman" w:eastAsia="SimSun" w:hAnsi="Times New Roman" w:cs="Times New Roman"/>
                <w:color w:val="000000"/>
                <w:sz w:val="24"/>
                <w:szCs w:val="24"/>
                <w:lang w:val="en-US" w:eastAsia="zh-CN" w:bidi="ar"/>
              </w:rPr>
              <w:t xml:space="preserve"> natural, </w:t>
            </w:r>
            <w:proofErr w:type="spellStart"/>
            <w:r w:rsidRPr="00DE1C7A">
              <w:rPr>
                <w:rFonts w:ascii="Times New Roman" w:eastAsia="SimSun" w:hAnsi="Times New Roman" w:cs="Times New Roman"/>
                <w:color w:val="000000"/>
                <w:sz w:val="24"/>
                <w:szCs w:val="24"/>
                <w:lang w:val="en-US" w:eastAsia="zh-CN" w:bidi="ar"/>
              </w:rPr>
              <w:t>querosene</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aviação</w:t>
            </w:r>
            <w:proofErr w:type="spellEnd"/>
            <w:r w:rsidRPr="00DE1C7A">
              <w:rPr>
                <w:rFonts w:ascii="Times New Roman" w:eastAsia="SimSun" w:hAnsi="Times New Roman" w:cs="Times New Roman"/>
                <w:color w:val="000000"/>
                <w:sz w:val="24"/>
                <w:szCs w:val="24"/>
                <w:lang w:val="en-US" w:eastAsia="zh-CN" w:bidi="ar"/>
              </w:rPr>
              <w:t xml:space="preserve"> (QAV), e </w:t>
            </w:r>
            <w:proofErr w:type="spellStart"/>
            <w:r w:rsidRPr="00DE1C7A">
              <w:rPr>
                <w:rFonts w:ascii="Times New Roman" w:eastAsia="SimSun" w:hAnsi="Times New Roman" w:cs="Times New Roman"/>
                <w:color w:val="000000"/>
                <w:sz w:val="24"/>
                <w:szCs w:val="24"/>
                <w:lang w:val="en-US" w:eastAsia="zh-CN" w:bidi="ar"/>
              </w:rPr>
              <w:t>demais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produtos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derivados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petróleo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adquiridos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refinarias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petróleo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demais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produtores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importadores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distribuidor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varejista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pelos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órgãos</w:t>
            </w:r>
            <w:proofErr w:type="spellEnd"/>
            <w:r w:rsidRPr="00DE1C7A">
              <w:rPr>
                <w:rFonts w:ascii="Times New Roman" w:eastAsia="SimSun" w:hAnsi="Times New Roman" w:cs="Times New Roman"/>
                <w:color w:val="000000"/>
                <w:sz w:val="24"/>
                <w:szCs w:val="24"/>
                <w:lang w:val="en-US" w:eastAsia="zh-CN" w:bidi="ar"/>
              </w:rPr>
              <w:t xml:space="preserve"> da </w:t>
            </w:r>
            <w:proofErr w:type="spellStart"/>
            <w:r w:rsidRPr="00DE1C7A">
              <w:rPr>
                <w:rFonts w:ascii="Times New Roman" w:eastAsia="SimSun" w:hAnsi="Times New Roman" w:cs="Times New Roman"/>
                <w:color w:val="000000"/>
                <w:sz w:val="24"/>
                <w:szCs w:val="24"/>
                <w:lang w:val="en-US" w:eastAsia="zh-CN" w:bidi="ar"/>
              </w:rPr>
              <w:t>administração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pública</w:t>
            </w:r>
            <w:proofErr w:type="spellEnd"/>
            <w:r w:rsidRPr="00DE1C7A">
              <w:rPr>
                <w:rFonts w:ascii="Times New Roman" w:eastAsia="SimSun" w:hAnsi="Times New Roman" w:cs="Times New Roman"/>
                <w:color w:val="000000"/>
                <w:sz w:val="24"/>
                <w:szCs w:val="24"/>
                <w:lang w:val="en-US" w:eastAsia="zh-CN" w:bidi="ar"/>
              </w:rPr>
              <w:t xml:space="preserve"> de que </w:t>
            </w:r>
            <w:proofErr w:type="spellStart"/>
            <w:r w:rsidRPr="00DE1C7A">
              <w:rPr>
                <w:rFonts w:ascii="Times New Roman" w:eastAsia="SimSun" w:hAnsi="Times New Roman" w:cs="Times New Roman"/>
                <w:color w:val="000000"/>
                <w:sz w:val="24"/>
                <w:szCs w:val="24"/>
                <w:lang w:val="en-US" w:eastAsia="zh-CN" w:bidi="ar"/>
              </w:rPr>
              <w:t>trata</w:t>
            </w:r>
            <w:proofErr w:type="spellEnd"/>
            <w:r w:rsidRPr="00DE1C7A">
              <w:rPr>
                <w:rFonts w:ascii="Times New Roman" w:eastAsia="SimSun" w:hAnsi="Times New Roman" w:cs="Times New Roman"/>
                <w:color w:val="000000"/>
                <w:sz w:val="24"/>
                <w:szCs w:val="24"/>
                <w:lang w:val="en-US" w:eastAsia="zh-CN" w:bidi="ar"/>
              </w:rPr>
              <w:t xml:space="preserve"> o caput </w:t>
            </w:r>
            <w:proofErr w:type="gramStart"/>
            <w:r w:rsidRPr="00DE1C7A">
              <w:rPr>
                <w:rFonts w:ascii="Times New Roman" w:eastAsia="SimSun" w:hAnsi="Times New Roman" w:cs="Times New Roman"/>
                <w:color w:val="000000"/>
                <w:sz w:val="24"/>
                <w:szCs w:val="24"/>
                <w:lang w:val="en-US" w:eastAsia="zh-CN" w:bidi="ar"/>
              </w:rPr>
              <w:t>do</w:t>
            </w:r>
            <w:proofErr w:type="gramEnd"/>
            <w:r w:rsidRPr="00DE1C7A">
              <w:rPr>
                <w:rFonts w:ascii="Times New Roman" w:eastAsia="SimSun" w:hAnsi="Times New Roman" w:cs="Times New Roman"/>
                <w:color w:val="000000"/>
                <w:sz w:val="24"/>
                <w:szCs w:val="24"/>
                <w:lang w:val="en-US" w:eastAsia="zh-CN" w:bidi="ar"/>
              </w:rPr>
              <w:t xml:space="preserve"> art. 19 da IN RFB 1234/2012; </w:t>
            </w:r>
          </w:p>
          <w:p w14:paraId="542AD5E1"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Álcool</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etílico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hidratado</w:t>
            </w:r>
            <w:proofErr w:type="spellEnd"/>
            <w:r w:rsidRPr="00DE1C7A">
              <w:rPr>
                <w:rFonts w:ascii="Times New Roman" w:eastAsia="SimSun" w:hAnsi="Times New Roman" w:cs="Times New Roman"/>
                <w:color w:val="000000"/>
                <w:sz w:val="24"/>
                <w:szCs w:val="24"/>
                <w:lang w:val="en-US" w:eastAsia="zh-CN" w:bidi="ar"/>
              </w:rPr>
              <w:t xml:space="preserve">, inclusive para fins </w:t>
            </w:r>
            <w:proofErr w:type="spellStart"/>
            <w:r w:rsidRPr="00DE1C7A">
              <w:rPr>
                <w:rFonts w:ascii="Times New Roman" w:eastAsia="SimSun" w:hAnsi="Times New Roman" w:cs="Times New Roman"/>
                <w:color w:val="000000"/>
                <w:sz w:val="24"/>
                <w:szCs w:val="24"/>
                <w:lang w:val="en-US" w:eastAsia="zh-CN" w:bidi="ar"/>
              </w:rPr>
              <w:t>carburantes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adquirido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diretamente</w:t>
            </w:r>
            <w:proofErr w:type="spellEnd"/>
            <w:r w:rsidRPr="00DE1C7A">
              <w:rPr>
                <w:rFonts w:ascii="Times New Roman" w:eastAsia="SimSun" w:hAnsi="Times New Roman" w:cs="Times New Roman"/>
                <w:color w:val="000000"/>
                <w:sz w:val="24"/>
                <w:szCs w:val="24"/>
                <w:lang w:val="en-US" w:eastAsia="zh-CN" w:bidi="ar"/>
              </w:rPr>
              <w:t xml:space="preserve"> de </w:t>
            </w:r>
            <w:r w:rsidRPr="00DE1C7A">
              <w:rPr>
                <w:rFonts w:ascii="Times New Roman" w:eastAsia="SimSun" w:hAnsi="Times New Roman" w:cs="Times New Roman"/>
                <w:color w:val="000000"/>
                <w:sz w:val="24"/>
                <w:szCs w:val="24"/>
                <w:lang w:eastAsia="zh-CN" w:bidi="ar"/>
              </w:rPr>
              <w:t>p</w:t>
            </w:r>
            <w:proofErr w:type="spellStart"/>
            <w:r w:rsidRPr="00DE1C7A">
              <w:rPr>
                <w:rFonts w:ascii="Times New Roman" w:eastAsia="SimSun" w:hAnsi="Times New Roman" w:cs="Times New Roman"/>
                <w:color w:val="000000"/>
                <w:sz w:val="24"/>
                <w:szCs w:val="24"/>
                <w:lang w:val="en-US" w:eastAsia="zh-CN" w:bidi="ar"/>
              </w:rPr>
              <w:t>rodutor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importador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distribuidor</w:t>
            </w:r>
            <w:proofErr w:type="spellEnd"/>
            <w:r w:rsidRPr="00DE1C7A">
              <w:rPr>
                <w:rFonts w:ascii="Times New Roman" w:eastAsia="SimSun" w:hAnsi="Times New Roman" w:cs="Times New Roman"/>
                <w:color w:val="000000"/>
                <w:sz w:val="24"/>
                <w:szCs w:val="24"/>
                <w:lang w:val="en-US" w:eastAsia="zh-CN" w:bidi="ar"/>
              </w:rPr>
              <w:t xml:space="preserve"> de que </w:t>
            </w:r>
            <w:proofErr w:type="spellStart"/>
            <w:r w:rsidRPr="00DE1C7A">
              <w:rPr>
                <w:rFonts w:ascii="Times New Roman" w:eastAsia="SimSun" w:hAnsi="Times New Roman" w:cs="Times New Roman"/>
                <w:color w:val="000000"/>
                <w:sz w:val="24"/>
                <w:szCs w:val="24"/>
                <w:lang w:val="en-US" w:eastAsia="zh-CN" w:bidi="ar"/>
              </w:rPr>
              <w:t>trata</w:t>
            </w:r>
            <w:proofErr w:type="spellEnd"/>
            <w:r w:rsidRPr="00DE1C7A">
              <w:rPr>
                <w:rFonts w:ascii="Times New Roman" w:eastAsia="SimSun" w:hAnsi="Times New Roman" w:cs="Times New Roman"/>
                <w:color w:val="000000"/>
                <w:sz w:val="24"/>
                <w:szCs w:val="24"/>
                <w:lang w:val="en-US" w:eastAsia="zh-CN" w:bidi="ar"/>
              </w:rPr>
              <w:t xml:space="preserve"> o art. 20 da IN RFB 1234/2012; </w:t>
            </w:r>
          </w:p>
          <w:p w14:paraId="0A5BFC06"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val="en-US" w:eastAsia="zh-CN" w:bidi="ar"/>
              </w:rPr>
              <w:t xml:space="preserve">● Biodiesel </w:t>
            </w:r>
            <w:proofErr w:type="spellStart"/>
            <w:r w:rsidRPr="00DE1C7A">
              <w:rPr>
                <w:rFonts w:ascii="Times New Roman" w:eastAsia="SimSun" w:hAnsi="Times New Roman" w:cs="Times New Roman"/>
                <w:color w:val="000000"/>
                <w:sz w:val="24"/>
                <w:szCs w:val="24"/>
                <w:lang w:val="en-US" w:eastAsia="zh-CN" w:bidi="ar"/>
              </w:rPr>
              <w:t>adquirido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produtor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importador</w:t>
            </w:r>
            <w:proofErr w:type="spellEnd"/>
            <w:r w:rsidRPr="00DE1C7A">
              <w:rPr>
                <w:rFonts w:ascii="Times New Roman" w:eastAsia="SimSun" w:hAnsi="Times New Roman" w:cs="Times New Roman"/>
                <w:color w:val="000000"/>
                <w:sz w:val="24"/>
                <w:szCs w:val="24"/>
                <w:lang w:val="en-US" w:eastAsia="zh-CN" w:bidi="ar"/>
              </w:rPr>
              <w:t xml:space="preserve">, de que </w:t>
            </w:r>
            <w:proofErr w:type="spellStart"/>
            <w:r w:rsidRPr="00DE1C7A">
              <w:rPr>
                <w:rFonts w:ascii="Times New Roman" w:eastAsia="SimSun" w:hAnsi="Times New Roman" w:cs="Times New Roman"/>
                <w:color w:val="000000"/>
                <w:sz w:val="24"/>
                <w:szCs w:val="24"/>
                <w:lang w:val="en-US" w:eastAsia="zh-CN" w:bidi="ar"/>
              </w:rPr>
              <w:t>trata</w:t>
            </w:r>
            <w:proofErr w:type="spellEnd"/>
            <w:r w:rsidRPr="00DE1C7A">
              <w:rPr>
                <w:rFonts w:ascii="Times New Roman" w:eastAsia="SimSun" w:hAnsi="Times New Roman" w:cs="Times New Roman"/>
                <w:color w:val="000000"/>
                <w:sz w:val="24"/>
                <w:szCs w:val="24"/>
                <w:lang w:val="en-US" w:eastAsia="zh-CN" w:bidi="ar"/>
              </w:rPr>
              <w:t xml:space="preserve"> o art. 21 da IN RFB 1234/2012.</w:t>
            </w:r>
          </w:p>
        </w:tc>
        <w:tc>
          <w:tcPr>
            <w:tcW w:w="2119" w:type="dxa"/>
            <w:shd w:val="clear" w:color="auto" w:fill="auto"/>
            <w:vAlign w:val="center"/>
          </w:tcPr>
          <w:p w14:paraId="05E01925" w14:textId="77777777" w:rsidR="00DE1C7A" w:rsidRPr="00DE1C7A" w:rsidRDefault="00DE1C7A" w:rsidP="004B70D8">
            <w:pPr>
              <w:spacing w:after="0" w:line="240" w:lineRule="auto"/>
              <w:jc w:val="center"/>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eastAsia="zh-CN" w:bidi="ar"/>
              </w:rPr>
              <w:t>0,24</w:t>
            </w:r>
          </w:p>
        </w:tc>
      </w:tr>
      <w:tr w:rsidR="00DE1C7A" w:rsidRPr="00DE1C7A" w14:paraId="3E543D21" w14:textId="77777777" w:rsidTr="000B17D7">
        <w:tc>
          <w:tcPr>
            <w:tcW w:w="7792" w:type="dxa"/>
            <w:shd w:val="clear" w:color="auto" w:fill="auto"/>
          </w:tcPr>
          <w:p w14:paraId="5F08120A"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Gasolina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exceto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gasolina</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aviação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óleo</w:t>
            </w:r>
            <w:proofErr w:type="spellEnd"/>
            <w:r w:rsidRPr="00DE1C7A">
              <w:rPr>
                <w:rFonts w:ascii="Times New Roman" w:eastAsia="SimSun" w:hAnsi="Times New Roman" w:cs="Times New Roman"/>
                <w:color w:val="000000"/>
                <w:sz w:val="24"/>
                <w:szCs w:val="24"/>
                <w:lang w:val="en-US" w:eastAsia="zh-CN" w:bidi="ar"/>
              </w:rPr>
              <w:t xml:space="preserve"> diesel, </w:t>
            </w:r>
            <w:proofErr w:type="spellStart"/>
            <w:r w:rsidRPr="00DE1C7A">
              <w:rPr>
                <w:rFonts w:ascii="Times New Roman" w:eastAsia="SimSun" w:hAnsi="Times New Roman" w:cs="Times New Roman"/>
                <w:color w:val="000000"/>
                <w:sz w:val="24"/>
                <w:szCs w:val="24"/>
                <w:lang w:val="en-US" w:eastAsia="zh-CN" w:bidi="ar"/>
              </w:rPr>
              <w:t>gás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liquefeito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petróleo</w:t>
            </w:r>
            <w:proofErr w:type="spellEnd"/>
            <w:r w:rsidRPr="00DE1C7A">
              <w:rPr>
                <w:rFonts w:ascii="Times New Roman" w:eastAsia="SimSun" w:hAnsi="Times New Roman" w:cs="Times New Roman"/>
                <w:color w:val="000000"/>
                <w:sz w:val="24"/>
                <w:szCs w:val="24"/>
                <w:lang w:val="en-US" w:eastAsia="zh-CN" w:bidi="ar"/>
              </w:rPr>
              <w:t xml:space="preserve"> (GLP), </w:t>
            </w:r>
            <w:proofErr w:type="spellStart"/>
            <w:r w:rsidRPr="00DE1C7A">
              <w:rPr>
                <w:rFonts w:ascii="Times New Roman" w:eastAsia="SimSun" w:hAnsi="Times New Roman" w:cs="Times New Roman"/>
                <w:color w:val="000000"/>
                <w:sz w:val="24"/>
                <w:szCs w:val="24"/>
                <w:lang w:val="en-US" w:eastAsia="zh-CN" w:bidi="ar"/>
              </w:rPr>
              <w:t>derivados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petróleo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gás</w:t>
            </w:r>
            <w:proofErr w:type="spellEnd"/>
            <w:r w:rsidRPr="00DE1C7A">
              <w:rPr>
                <w:rFonts w:ascii="Times New Roman" w:eastAsia="SimSun" w:hAnsi="Times New Roman" w:cs="Times New Roman"/>
                <w:color w:val="000000"/>
                <w:sz w:val="24"/>
                <w:szCs w:val="24"/>
                <w:lang w:val="en-US" w:eastAsia="zh-CN" w:bidi="ar"/>
              </w:rPr>
              <w:t xml:space="preserve"> natural e </w:t>
            </w:r>
            <w:proofErr w:type="spellStart"/>
            <w:r w:rsidRPr="00DE1C7A">
              <w:rPr>
                <w:rFonts w:ascii="Times New Roman" w:eastAsia="SimSun" w:hAnsi="Times New Roman" w:cs="Times New Roman"/>
                <w:color w:val="000000"/>
                <w:sz w:val="24"/>
                <w:szCs w:val="24"/>
                <w:lang w:val="en-US" w:eastAsia="zh-CN" w:bidi="ar"/>
              </w:rPr>
              <w:t>querosene</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aviação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adquiridos</w:t>
            </w:r>
            <w:proofErr w:type="spellEnd"/>
            <w:r w:rsidRPr="00DE1C7A">
              <w:rPr>
                <w:rFonts w:ascii="Times New Roman" w:eastAsia="SimSun" w:hAnsi="Times New Roman" w:cs="Times New Roman"/>
                <w:color w:val="000000"/>
                <w:sz w:val="24"/>
                <w:szCs w:val="24"/>
                <w:lang w:val="en-US" w:eastAsia="zh-CN" w:bidi="ar"/>
              </w:rPr>
              <w:t xml:space="preserve"> de dis- </w:t>
            </w:r>
            <w:proofErr w:type="spellStart"/>
            <w:r w:rsidRPr="00DE1C7A">
              <w:rPr>
                <w:rFonts w:ascii="Times New Roman" w:eastAsia="SimSun" w:hAnsi="Times New Roman" w:cs="Times New Roman"/>
                <w:color w:val="000000"/>
                <w:sz w:val="24"/>
                <w:szCs w:val="24"/>
                <w:lang w:val="en-US" w:eastAsia="zh-CN" w:bidi="ar"/>
              </w:rPr>
              <w:t>tribuidores</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comerciantes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varejistas</w:t>
            </w:r>
            <w:proofErr w:type="spellEnd"/>
            <w:r w:rsidRPr="00DE1C7A">
              <w:rPr>
                <w:rFonts w:ascii="Times New Roman" w:eastAsia="SimSun" w:hAnsi="Times New Roman" w:cs="Times New Roman"/>
                <w:color w:val="000000"/>
                <w:sz w:val="24"/>
                <w:szCs w:val="24"/>
                <w:lang w:val="en-US" w:eastAsia="zh-CN" w:bidi="ar"/>
              </w:rPr>
              <w:t xml:space="preserve">; </w:t>
            </w:r>
          </w:p>
          <w:p w14:paraId="53A8E605"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Álcool</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etílico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hidratado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nacional</w:t>
            </w:r>
            <w:proofErr w:type="spellEnd"/>
            <w:r w:rsidRPr="00DE1C7A">
              <w:rPr>
                <w:rFonts w:ascii="Times New Roman" w:eastAsia="SimSun" w:hAnsi="Times New Roman" w:cs="Times New Roman"/>
                <w:color w:val="000000"/>
                <w:sz w:val="24"/>
                <w:szCs w:val="24"/>
                <w:lang w:val="en-US" w:eastAsia="zh-CN" w:bidi="ar"/>
              </w:rPr>
              <w:t xml:space="preserve">, inclusive para fins </w:t>
            </w:r>
            <w:proofErr w:type="spellStart"/>
            <w:r w:rsidRPr="00DE1C7A">
              <w:rPr>
                <w:rFonts w:ascii="Times New Roman" w:eastAsia="SimSun" w:hAnsi="Times New Roman" w:cs="Times New Roman"/>
                <w:color w:val="000000"/>
                <w:sz w:val="24"/>
                <w:szCs w:val="24"/>
                <w:lang w:val="en-US" w:eastAsia="zh-CN" w:bidi="ar"/>
              </w:rPr>
              <w:t>carburantes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adquirido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comerciante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varejista</w:t>
            </w:r>
            <w:proofErr w:type="spellEnd"/>
            <w:r w:rsidRPr="00DE1C7A">
              <w:rPr>
                <w:rFonts w:ascii="Times New Roman" w:eastAsia="SimSun" w:hAnsi="Times New Roman" w:cs="Times New Roman"/>
                <w:color w:val="000000"/>
                <w:sz w:val="24"/>
                <w:szCs w:val="24"/>
                <w:lang w:val="en-US" w:eastAsia="zh-CN" w:bidi="ar"/>
              </w:rPr>
              <w:t xml:space="preserve">; </w:t>
            </w:r>
          </w:p>
          <w:p w14:paraId="118D31B3"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Biodiesel </w:t>
            </w:r>
            <w:proofErr w:type="spellStart"/>
            <w:r w:rsidRPr="00DE1C7A">
              <w:rPr>
                <w:rFonts w:ascii="Times New Roman" w:eastAsia="SimSun" w:hAnsi="Times New Roman" w:cs="Times New Roman"/>
                <w:color w:val="000000"/>
                <w:sz w:val="24"/>
                <w:szCs w:val="24"/>
                <w:lang w:val="en-US" w:eastAsia="zh-CN" w:bidi="ar"/>
              </w:rPr>
              <w:t>adquirido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distribuidores</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comerciantes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varejistas</w:t>
            </w:r>
            <w:proofErr w:type="spellEnd"/>
            <w:r w:rsidRPr="00DE1C7A">
              <w:rPr>
                <w:rFonts w:ascii="Times New Roman" w:eastAsia="SimSun" w:hAnsi="Times New Roman" w:cs="Times New Roman"/>
                <w:color w:val="000000"/>
                <w:sz w:val="24"/>
                <w:szCs w:val="24"/>
                <w:lang w:val="en-US" w:eastAsia="zh-CN" w:bidi="ar"/>
              </w:rPr>
              <w:t xml:space="preserve">; </w:t>
            </w:r>
          </w:p>
          <w:p w14:paraId="70B8585F"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val="en-US" w:eastAsia="zh-CN" w:bidi="ar"/>
              </w:rPr>
              <w:t xml:space="preserve">● Biodiesel </w:t>
            </w:r>
            <w:proofErr w:type="spellStart"/>
            <w:r w:rsidRPr="00DE1C7A">
              <w:rPr>
                <w:rFonts w:ascii="Times New Roman" w:eastAsia="SimSun" w:hAnsi="Times New Roman" w:cs="Times New Roman"/>
                <w:color w:val="000000"/>
                <w:sz w:val="24"/>
                <w:szCs w:val="24"/>
                <w:lang w:val="en-US" w:eastAsia="zh-CN" w:bidi="ar"/>
              </w:rPr>
              <w:t>adquirido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produtor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detentor</w:t>
            </w:r>
            <w:proofErr w:type="spellEnd"/>
            <w:r w:rsidRPr="00DE1C7A">
              <w:rPr>
                <w:rFonts w:ascii="Times New Roman" w:eastAsia="SimSun" w:hAnsi="Times New Roman" w:cs="Times New Roman"/>
                <w:color w:val="000000"/>
                <w:sz w:val="24"/>
                <w:szCs w:val="24"/>
                <w:lang w:val="en-US" w:eastAsia="zh-CN" w:bidi="ar"/>
              </w:rPr>
              <w:t xml:space="preserve"> regular do </w:t>
            </w:r>
            <w:proofErr w:type="spellStart"/>
            <w:r w:rsidRPr="00DE1C7A">
              <w:rPr>
                <w:rFonts w:ascii="Times New Roman" w:eastAsia="SimSun" w:hAnsi="Times New Roman" w:cs="Times New Roman"/>
                <w:color w:val="000000"/>
                <w:sz w:val="24"/>
                <w:szCs w:val="24"/>
                <w:lang w:val="en-US" w:eastAsia="zh-CN" w:bidi="ar"/>
              </w:rPr>
              <w:t>selo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Combustível</w:t>
            </w:r>
            <w:proofErr w:type="spellEnd"/>
            <w:r w:rsidRPr="00DE1C7A">
              <w:rPr>
                <w:rFonts w:ascii="Times New Roman" w:eastAsia="SimSun" w:hAnsi="Times New Roman" w:cs="Times New Roman"/>
                <w:color w:val="000000"/>
                <w:sz w:val="24"/>
                <w:szCs w:val="24"/>
                <w:lang w:val="en-US" w:eastAsia="zh-CN" w:bidi="ar"/>
              </w:rPr>
              <w:t xml:space="preserve"> Social", </w:t>
            </w:r>
            <w:proofErr w:type="spellStart"/>
            <w:r w:rsidRPr="00DE1C7A">
              <w:rPr>
                <w:rFonts w:ascii="Times New Roman" w:eastAsia="SimSun" w:hAnsi="Times New Roman" w:cs="Times New Roman"/>
                <w:color w:val="000000"/>
                <w:sz w:val="24"/>
                <w:szCs w:val="24"/>
                <w:lang w:val="en-US" w:eastAsia="zh-CN" w:bidi="ar"/>
              </w:rPr>
              <w:t>fabricado</w:t>
            </w:r>
            <w:proofErr w:type="spellEnd"/>
            <w:r w:rsidRPr="00DE1C7A">
              <w:rPr>
                <w:rFonts w:ascii="Times New Roman" w:eastAsia="SimSun" w:hAnsi="Times New Roman" w:cs="Times New Roman"/>
                <w:color w:val="000000"/>
                <w:sz w:val="24"/>
                <w:szCs w:val="24"/>
                <w:lang w:val="en-US" w:eastAsia="zh-CN" w:bidi="ar"/>
              </w:rPr>
              <w:t xml:space="preserve"> a </w:t>
            </w:r>
            <w:proofErr w:type="spellStart"/>
            <w:r w:rsidRPr="00DE1C7A">
              <w:rPr>
                <w:rFonts w:ascii="Times New Roman" w:eastAsia="SimSun" w:hAnsi="Times New Roman" w:cs="Times New Roman"/>
                <w:color w:val="000000"/>
                <w:sz w:val="24"/>
                <w:szCs w:val="24"/>
                <w:lang w:val="en-US" w:eastAsia="zh-CN" w:bidi="ar"/>
              </w:rPr>
              <w:t>partir</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mamona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fruto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caroço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amêndoa</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palma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produzidos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regiões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norte</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nordeste</w:t>
            </w:r>
            <w:proofErr w:type="spellEnd"/>
            <w:r w:rsidRPr="00DE1C7A">
              <w:rPr>
                <w:rFonts w:ascii="Times New Roman" w:eastAsia="SimSun" w:hAnsi="Times New Roman" w:cs="Times New Roman"/>
                <w:color w:val="000000"/>
                <w:sz w:val="24"/>
                <w:szCs w:val="24"/>
                <w:lang w:val="en-US" w:eastAsia="zh-CN" w:bidi="ar"/>
              </w:rPr>
              <w:t xml:space="preserve"> e no </w:t>
            </w:r>
            <w:proofErr w:type="spellStart"/>
            <w:r w:rsidRPr="00DE1C7A">
              <w:rPr>
                <w:rFonts w:ascii="Times New Roman" w:eastAsia="SimSun" w:hAnsi="Times New Roman" w:cs="Times New Roman"/>
                <w:color w:val="000000"/>
                <w:sz w:val="24"/>
                <w:szCs w:val="24"/>
                <w:lang w:val="en-US" w:eastAsia="zh-CN" w:bidi="ar"/>
              </w:rPr>
              <w:t>semiárido</w:t>
            </w:r>
            <w:proofErr w:type="spellEnd"/>
            <w:r w:rsidRPr="00DE1C7A">
              <w:rPr>
                <w:rFonts w:ascii="Times New Roman" w:eastAsia="SimSun" w:hAnsi="Times New Roman" w:cs="Times New Roman"/>
                <w:color w:val="000000"/>
                <w:sz w:val="24"/>
                <w:szCs w:val="24"/>
                <w:lang w:val="en-US" w:eastAsia="zh-CN" w:bidi="ar"/>
              </w:rPr>
              <w:t xml:space="preserve">, por </w:t>
            </w:r>
            <w:proofErr w:type="spellStart"/>
            <w:r w:rsidRPr="00DE1C7A">
              <w:rPr>
                <w:rFonts w:ascii="Times New Roman" w:eastAsia="SimSun" w:hAnsi="Times New Roman" w:cs="Times New Roman"/>
                <w:color w:val="000000"/>
                <w:sz w:val="24"/>
                <w:szCs w:val="24"/>
                <w:lang w:val="en-US" w:eastAsia="zh-CN" w:bidi="ar"/>
              </w:rPr>
              <w:t>agricultor</w:t>
            </w:r>
            <w:proofErr w:type="spellEnd"/>
            <w:r w:rsidRPr="00DE1C7A">
              <w:rPr>
                <w:rFonts w:ascii="Times New Roman" w:eastAsia="SimSun" w:hAnsi="Times New Roman" w:cs="Times New Roman"/>
                <w:color w:val="000000"/>
                <w:sz w:val="24"/>
                <w:szCs w:val="24"/>
                <w:lang w:val="en-US" w:eastAsia="zh-CN" w:bidi="ar"/>
              </w:rPr>
              <w:t xml:space="preserve"> familiar </w:t>
            </w:r>
            <w:proofErr w:type="spellStart"/>
            <w:r w:rsidRPr="00DE1C7A">
              <w:rPr>
                <w:rFonts w:ascii="Times New Roman" w:eastAsia="SimSun" w:hAnsi="Times New Roman" w:cs="Times New Roman"/>
                <w:color w:val="000000"/>
                <w:sz w:val="24"/>
                <w:szCs w:val="24"/>
                <w:lang w:val="en-US" w:eastAsia="zh-CN" w:bidi="ar"/>
              </w:rPr>
              <w:t>enquadrado</w:t>
            </w:r>
            <w:proofErr w:type="spellEnd"/>
            <w:r w:rsidRPr="00DE1C7A">
              <w:rPr>
                <w:rFonts w:ascii="Times New Roman" w:eastAsia="SimSun" w:hAnsi="Times New Roman" w:cs="Times New Roman"/>
                <w:color w:val="000000"/>
                <w:sz w:val="24"/>
                <w:szCs w:val="24"/>
                <w:lang w:val="en-US" w:eastAsia="zh-CN" w:bidi="ar"/>
              </w:rPr>
              <w:t xml:space="preserve"> no </w:t>
            </w:r>
            <w:proofErr w:type="spellStart"/>
            <w:r w:rsidRPr="00DE1C7A">
              <w:rPr>
                <w:rFonts w:ascii="Times New Roman" w:eastAsia="SimSun" w:hAnsi="Times New Roman" w:cs="Times New Roman"/>
                <w:color w:val="000000"/>
                <w:sz w:val="24"/>
                <w:szCs w:val="24"/>
                <w:lang w:val="en-US" w:eastAsia="zh-CN" w:bidi="ar"/>
              </w:rPr>
              <w:t>Programa</w:t>
            </w:r>
            <w:proofErr w:type="spellEnd"/>
            <w:r w:rsidRPr="00DE1C7A">
              <w:rPr>
                <w:rFonts w:ascii="Times New Roman" w:eastAsia="SimSun" w:hAnsi="Times New Roman" w:cs="Times New Roman"/>
                <w:color w:val="000000"/>
                <w:sz w:val="24"/>
                <w:szCs w:val="24"/>
                <w:lang w:val="en-US" w:eastAsia="zh-CN" w:bidi="ar"/>
              </w:rPr>
              <w:t xml:space="preserve"> Nacional de </w:t>
            </w:r>
            <w:proofErr w:type="spellStart"/>
            <w:r w:rsidRPr="00DE1C7A">
              <w:rPr>
                <w:rFonts w:ascii="Times New Roman" w:eastAsia="SimSun" w:hAnsi="Times New Roman" w:cs="Times New Roman"/>
                <w:color w:val="000000"/>
                <w:sz w:val="24"/>
                <w:szCs w:val="24"/>
                <w:lang w:val="en-US" w:eastAsia="zh-CN" w:bidi="ar"/>
              </w:rPr>
              <w:t>Fortalecimento</w:t>
            </w:r>
            <w:proofErr w:type="spellEnd"/>
            <w:r w:rsidRPr="00DE1C7A">
              <w:rPr>
                <w:rFonts w:ascii="Times New Roman" w:eastAsia="SimSun" w:hAnsi="Times New Roman" w:cs="Times New Roman"/>
                <w:color w:val="000000"/>
                <w:sz w:val="24"/>
                <w:szCs w:val="24"/>
                <w:lang w:val="en-US" w:eastAsia="zh-CN" w:bidi="ar"/>
              </w:rPr>
              <w:t xml:space="preserve"> da Agricultura Familiar (</w:t>
            </w:r>
            <w:proofErr w:type="spellStart"/>
            <w:r w:rsidRPr="00DE1C7A">
              <w:rPr>
                <w:rFonts w:ascii="Times New Roman" w:eastAsia="SimSun" w:hAnsi="Times New Roman" w:cs="Times New Roman"/>
                <w:color w:val="000000"/>
                <w:sz w:val="24"/>
                <w:szCs w:val="24"/>
                <w:lang w:val="en-US" w:eastAsia="zh-CN" w:bidi="ar"/>
              </w:rPr>
              <w:t>Pronaf</w:t>
            </w:r>
            <w:proofErr w:type="spellEnd"/>
            <w:r w:rsidRPr="00DE1C7A">
              <w:rPr>
                <w:rFonts w:ascii="Times New Roman" w:eastAsia="SimSun" w:hAnsi="Times New Roman" w:cs="Times New Roman"/>
                <w:color w:val="000000"/>
                <w:sz w:val="24"/>
                <w:szCs w:val="24"/>
                <w:lang w:val="en-US" w:eastAsia="zh-CN" w:bidi="ar"/>
              </w:rPr>
              <w:t>).</w:t>
            </w:r>
          </w:p>
        </w:tc>
        <w:tc>
          <w:tcPr>
            <w:tcW w:w="2119" w:type="dxa"/>
            <w:shd w:val="clear" w:color="auto" w:fill="auto"/>
            <w:vAlign w:val="center"/>
          </w:tcPr>
          <w:p w14:paraId="6B232520" w14:textId="77777777" w:rsidR="00DE1C7A" w:rsidRPr="00DE1C7A" w:rsidRDefault="00DE1C7A" w:rsidP="004B70D8">
            <w:pPr>
              <w:spacing w:after="0" w:line="240" w:lineRule="auto"/>
              <w:jc w:val="center"/>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eastAsia="zh-CN" w:bidi="ar"/>
              </w:rPr>
              <w:t>0,24</w:t>
            </w:r>
          </w:p>
        </w:tc>
      </w:tr>
      <w:tr w:rsidR="00DE1C7A" w:rsidRPr="00DE1C7A" w14:paraId="328F29F1" w14:textId="77777777" w:rsidTr="000B17D7">
        <w:tc>
          <w:tcPr>
            <w:tcW w:w="7792" w:type="dxa"/>
            <w:shd w:val="clear" w:color="auto" w:fill="auto"/>
          </w:tcPr>
          <w:p w14:paraId="40B9E23F"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Transporte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internacional</w:t>
            </w:r>
            <w:proofErr w:type="spellEnd"/>
            <w:r w:rsidRPr="00DE1C7A">
              <w:rPr>
                <w:rFonts w:ascii="Times New Roman" w:eastAsia="SimSun" w:hAnsi="Times New Roman" w:cs="Times New Roman"/>
                <w:color w:val="000000"/>
                <w:sz w:val="24"/>
                <w:szCs w:val="24"/>
                <w:lang w:val="en-US" w:eastAsia="zh-CN" w:bidi="ar"/>
              </w:rPr>
              <w:t xml:space="preserve"> de cargas </w:t>
            </w:r>
            <w:proofErr w:type="spellStart"/>
            <w:r w:rsidRPr="00DE1C7A">
              <w:rPr>
                <w:rFonts w:ascii="Times New Roman" w:eastAsia="SimSun" w:hAnsi="Times New Roman" w:cs="Times New Roman"/>
                <w:color w:val="000000"/>
                <w:sz w:val="24"/>
                <w:szCs w:val="24"/>
                <w:lang w:val="en-US" w:eastAsia="zh-CN" w:bidi="ar"/>
              </w:rPr>
              <w:t>efetuado</w:t>
            </w:r>
            <w:proofErr w:type="spellEnd"/>
            <w:r w:rsidRPr="00DE1C7A">
              <w:rPr>
                <w:rFonts w:ascii="Times New Roman" w:eastAsia="SimSun" w:hAnsi="Times New Roman" w:cs="Times New Roman"/>
                <w:color w:val="000000"/>
                <w:sz w:val="24"/>
                <w:szCs w:val="24"/>
                <w:lang w:val="en-US" w:eastAsia="zh-CN" w:bidi="ar"/>
              </w:rPr>
              <w:t xml:space="preserve"> por </w:t>
            </w:r>
            <w:proofErr w:type="spellStart"/>
            <w:r w:rsidRPr="00DE1C7A">
              <w:rPr>
                <w:rFonts w:ascii="Times New Roman" w:eastAsia="SimSun" w:hAnsi="Times New Roman" w:cs="Times New Roman"/>
                <w:color w:val="000000"/>
                <w:sz w:val="24"/>
                <w:szCs w:val="24"/>
                <w:lang w:val="en-US" w:eastAsia="zh-CN" w:bidi="ar"/>
              </w:rPr>
              <w:t>empresas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nacionais</w:t>
            </w:r>
            <w:proofErr w:type="spellEnd"/>
            <w:r w:rsidRPr="00DE1C7A">
              <w:rPr>
                <w:rFonts w:ascii="Times New Roman" w:eastAsia="SimSun" w:hAnsi="Times New Roman" w:cs="Times New Roman"/>
                <w:color w:val="000000"/>
                <w:sz w:val="24"/>
                <w:szCs w:val="24"/>
                <w:lang w:val="en-US" w:eastAsia="zh-CN" w:bidi="ar"/>
              </w:rPr>
              <w:t xml:space="preserve">; </w:t>
            </w:r>
          </w:p>
          <w:p w14:paraId="36295AC3"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Estaleiros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navais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brasileiros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atividades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construção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conservação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modernização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conversão</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reparo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embarcações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pré-registradas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lastRenderedPageBreak/>
              <w:t>registradas</w:t>
            </w:r>
            <w:proofErr w:type="spellEnd"/>
            <w:r w:rsidRPr="00DE1C7A">
              <w:rPr>
                <w:rFonts w:ascii="Times New Roman" w:eastAsia="SimSun" w:hAnsi="Times New Roman" w:cs="Times New Roman"/>
                <w:color w:val="000000"/>
                <w:sz w:val="24"/>
                <w:szCs w:val="24"/>
                <w:lang w:val="en-US" w:eastAsia="zh-CN" w:bidi="ar"/>
              </w:rPr>
              <w:t xml:space="preserve"> no </w:t>
            </w:r>
            <w:proofErr w:type="spellStart"/>
            <w:r w:rsidRPr="00DE1C7A">
              <w:rPr>
                <w:rFonts w:ascii="Times New Roman" w:eastAsia="SimSun" w:hAnsi="Times New Roman" w:cs="Times New Roman"/>
                <w:color w:val="000000"/>
                <w:sz w:val="24"/>
                <w:szCs w:val="24"/>
                <w:lang w:val="en-US" w:eastAsia="zh-CN" w:bidi="ar"/>
              </w:rPr>
              <w:t>Registro</w:t>
            </w:r>
            <w:proofErr w:type="spellEnd"/>
            <w:r w:rsidRPr="00DE1C7A">
              <w:rPr>
                <w:rFonts w:ascii="Times New Roman" w:eastAsia="SimSun" w:hAnsi="Times New Roman" w:cs="Times New Roman"/>
                <w:color w:val="000000"/>
                <w:sz w:val="24"/>
                <w:szCs w:val="24"/>
                <w:lang w:val="en-US" w:eastAsia="zh-CN" w:bidi="ar"/>
              </w:rPr>
              <w:t xml:space="preserve"> Especial </w:t>
            </w:r>
            <w:proofErr w:type="spellStart"/>
            <w:r w:rsidRPr="00DE1C7A">
              <w:rPr>
                <w:rFonts w:ascii="Times New Roman" w:eastAsia="SimSun" w:hAnsi="Times New Roman" w:cs="Times New Roman"/>
                <w:color w:val="000000"/>
                <w:sz w:val="24"/>
                <w:szCs w:val="24"/>
                <w:lang w:val="en-US" w:eastAsia="zh-CN" w:bidi="ar"/>
              </w:rPr>
              <w:t>Brasileiro</w:t>
            </w:r>
            <w:proofErr w:type="spellEnd"/>
            <w:r w:rsidRPr="00DE1C7A">
              <w:rPr>
                <w:rFonts w:ascii="Times New Roman" w:eastAsia="SimSun" w:hAnsi="Times New Roman" w:cs="Times New Roman"/>
                <w:color w:val="000000"/>
                <w:sz w:val="24"/>
                <w:szCs w:val="24"/>
                <w:lang w:val="en-US" w:eastAsia="zh-CN" w:bidi="ar"/>
              </w:rPr>
              <w:t xml:space="preserve"> (REB), </w:t>
            </w:r>
            <w:proofErr w:type="spellStart"/>
            <w:r w:rsidRPr="00DE1C7A">
              <w:rPr>
                <w:rFonts w:ascii="Times New Roman" w:eastAsia="SimSun" w:hAnsi="Times New Roman" w:cs="Times New Roman"/>
                <w:color w:val="000000"/>
                <w:sz w:val="24"/>
                <w:szCs w:val="24"/>
                <w:lang w:val="en-US" w:eastAsia="zh-CN" w:bidi="ar"/>
              </w:rPr>
              <w:t>instituído</w:t>
            </w:r>
            <w:proofErr w:type="spellEnd"/>
            <w:r w:rsidRPr="00DE1C7A">
              <w:rPr>
                <w:rFonts w:ascii="Times New Roman" w:eastAsia="SimSun" w:hAnsi="Times New Roman" w:cs="Times New Roman"/>
                <w:color w:val="000000"/>
                <w:sz w:val="24"/>
                <w:szCs w:val="24"/>
                <w:lang w:val="en-US" w:eastAsia="zh-CN" w:bidi="ar"/>
              </w:rPr>
              <w:t xml:space="preserve"> pela Lei nº 9.432, de 8 de </w:t>
            </w:r>
            <w:proofErr w:type="spellStart"/>
            <w:r w:rsidRPr="00DE1C7A">
              <w:rPr>
                <w:rFonts w:ascii="Times New Roman" w:eastAsia="SimSun" w:hAnsi="Times New Roman" w:cs="Times New Roman"/>
                <w:color w:val="000000"/>
                <w:sz w:val="24"/>
                <w:szCs w:val="24"/>
                <w:lang w:val="en-US" w:eastAsia="zh-CN" w:bidi="ar"/>
              </w:rPr>
              <w:t>janeiro</w:t>
            </w:r>
            <w:proofErr w:type="spellEnd"/>
            <w:r w:rsidRPr="00DE1C7A">
              <w:rPr>
                <w:rFonts w:ascii="Times New Roman" w:eastAsia="SimSun" w:hAnsi="Times New Roman" w:cs="Times New Roman"/>
                <w:color w:val="000000"/>
                <w:sz w:val="24"/>
                <w:szCs w:val="24"/>
                <w:lang w:val="en-US" w:eastAsia="zh-CN" w:bidi="ar"/>
              </w:rPr>
              <w:t xml:space="preserve"> de 1997; </w:t>
            </w:r>
          </w:p>
          <w:p w14:paraId="6B8BB671"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Produtos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farmacêuticos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perfumaria</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toucador</w:t>
            </w:r>
            <w:proofErr w:type="spellEnd"/>
            <w:r w:rsidRPr="00DE1C7A">
              <w:rPr>
                <w:rFonts w:ascii="Times New Roman" w:eastAsia="SimSun" w:hAnsi="Times New Roman" w:cs="Times New Roman"/>
                <w:color w:val="000000"/>
                <w:sz w:val="24"/>
                <w:szCs w:val="24"/>
                <w:lang w:val="en-US" w:eastAsia="zh-CN" w:bidi="ar"/>
              </w:rPr>
              <w:t xml:space="preserve"> e de </w:t>
            </w:r>
            <w:proofErr w:type="spellStart"/>
            <w:r w:rsidRPr="00DE1C7A">
              <w:rPr>
                <w:rFonts w:ascii="Times New Roman" w:eastAsia="SimSun" w:hAnsi="Times New Roman" w:cs="Times New Roman"/>
                <w:color w:val="000000"/>
                <w:sz w:val="24"/>
                <w:szCs w:val="24"/>
                <w:lang w:val="en-US" w:eastAsia="zh-CN" w:bidi="ar"/>
              </w:rPr>
              <w:t>higiene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pessoal</w:t>
            </w:r>
            <w:proofErr w:type="spellEnd"/>
            <w:r w:rsidRPr="00DE1C7A">
              <w:rPr>
                <w:rFonts w:ascii="Times New Roman" w:eastAsia="SimSun" w:hAnsi="Times New Roman" w:cs="Times New Roman"/>
                <w:color w:val="000000"/>
                <w:sz w:val="24"/>
                <w:szCs w:val="24"/>
                <w:lang w:val="en-US" w:eastAsia="zh-CN" w:bidi="ar"/>
              </w:rPr>
              <w:t xml:space="preserve"> a que se </w:t>
            </w:r>
            <w:proofErr w:type="spellStart"/>
            <w:r w:rsidRPr="00DE1C7A">
              <w:rPr>
                <w:rFonts w:ascii="Times New Roman" w:eastAsia="SimSun" w:hAnsi="Times New Roman" w:cs="Times New Roman"/>
                <w:color w:val="000000"/>
                <w:sz w:val="24"/>
                <w:szCs w:val="24"/>
                <w:lang w:val="en-US" w:eastAsia="zh-CN" w:bidi="ar"/>
              </w:rPr>
              <w:t>refere</w:t>
            </w:r>
            <w:proofErr w:type="spellEnd"/>
            <w:r w:rsidRPr="00DE1C7A">
              <w:rPr>
                <w:rFonts w:ascii="Times New Roman" w:eastAsia="SimSun" w:hAnsi="Times New Roman" w:cs="Times New Roman"/>
                <w:color w:val="000000"/>
                <w:sz w:val="24"/>
                <w:szCs w:val="24"/>
                <w:lang w:val="en-US" w:eastAsia="zh-CN" w:bidi="ar"/>
              </w:rPr>
              <w:t xml:space="preserve"> o § 1º do art. 22 da IN RFB 1234/2012, </w:t>
            </w:r>
            <w:proofErr w:type="spellStart"/>
            <w:r w:rsidRPr="00DE1C7A">
              <w:rPr>
                <w:rFonts w:ascii="Times New Roman" w:eastAsia="SimSun" w:hAnsi="Times New Roman" w:cs="Times New Roman"/>
                <w:color w:val="000000"/>
                <w:sz w:val="24"/>
                <w:szCs w:val="24"/>
                <w:lang w:val="en-US" w:eastAsia="zh-CN" w:bidi="ar"/>
              </w:rPr>
              <w:t>adquiridos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distribuidores</w:t>
            </w:r>
            <w:proofErr w:type="spellEnd"/>
            <w:r w:rsidRPr="00DE1C7A">
              <w:rPr>
                <w:rFonts w:ascii="Times New Roman" w:eastAsia="SimSun" w:hAnsi="Times New Roman" w:cs="Times New Roman"/>
                <w:color w:val="000000"/>
                <w:sz w:val="24"/>
                <w:szCs w:val="24"/>
                <w:lang w:val="en-US" w:eastAsia="zh-CN" w:bidi="ar"/>
              </w:rPr>
              <w:t xml:space="preserve"> e de </w:t>
            </w:r>
            <w:proofErr w:type="spellStart"/>
            <w:r w:rsidRPr="00DE1C7A">
              <w:rPr>
                <w:rFonts w:ascii="Times New Roman" w:eastAsia="SimSun" w:hAnsi="Times New Roman" w:cs="Times New Roman"/>
                <w:color w:val="000000"/>
                <w:sz w:val="24"/>
                <w:szCs w:val="24"/>
                <w:lang w:val="en-US" w:eastAsia="zh-CN" w:bidi="ar"/>
              </w:rPr>
              <w:t>comerciantes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varejistas</w:t>
            </w:r>
            <w:proofErr w:type="spellEnd"/>
            <w:r w:rsidRPr="00DE1C7A">
              <w:rPr>
                <w:rFonts w:ascii="Times New Roman" w:eastAsia="SimSun" w:hAnsi="Times New Roman" w:cs="Times New Roman"/>
                <w:color w:val="000000"/>
                <w:sz w:val="24"/>
                <w:szCs w:val="24"/>
                <w:lang w:val="en-US" w:eastAsia="zh-CN" w:bidi="ar"/>
              </w:rPr>
              <w:t xml:space="preserve">; </w:t>
            </w:r>
          </w:p>
          <w:p w14:paraId="69E2F174"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Produtos</w:t>
            </w:r>
            <w:proofErr w:type="spellEnd"/>
            <w:r w:rsidRPr="00DE1C7A">
              <w:rPr>
                <w:rFonts w:ascii="Times New Roman" w:eastAsia="SimSun" w:hAnsi="Times New Roman" w:cs="Times New Roman"/>
                <w:color w:val="000000"/>
                <w:sz w:val="24"/>
                <w:szCs w:val="24"/>
                <w:lang w:val="en-US" w:eastAsia="zh-CN" w:bidi="ar"/>
              </w:rPr>
              <w:t xml:space="preserve"> a que se </w:t>
            </w:r>
            <w:proofErr w:type="spellStart"/>
            <w:r w:rsidRPr="00DE1C7A">
              <w:rPr>
                <w:rFonts w:ascii="Times New Roman" w:eastAsia="SimSun" w:hAnsi="Times New Roman" w:cs="Times New Roman"/>
                <w:color w:val="000000"/>
                <w:sz w:val="24"/>
                <w:szCs w:val="24"/>
                <w:lang w:val="en-US" w:eastAsia="zh-CN" w:bidi="ar"/>
              </w:rPr>
              <w:t>refere</w:t>
            </w:r>
            <w:proofErr w:type="spellEnd"/>
            <w:r w:rsidRPr="00DE1C7A">
              <w:rPr>
                <w:rFonts w:ascii="Times New Roman" w:eastAsia="SimSun" w:hAnsi="Times New Roman" w:cs="Times New Roman"/>
                <w:color w:val="000000"/>
                <w:sz w:val="24"/>
                <w:szCs w:val="24"/>
                <w:lang w:val="en-US" w:eastAsia="zh-CN" w:bidi="ar"/>
              </w:rPr>
              <w:t xml:space="preserve"> o § 2º do art. 22 da IN RFB 1234/2012; </w:t>
            </w:r>
          </w:p>
          <w:p w14:paraId="4255D844"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Produtos</w:t>
            </w:r>
            <w:proofErr w:type="spellEnd"/>
            <w:r w:rsidRPr="00DE1C7A">
              <w:rPr>
                <w:rFonts w:ascii="Times New Roman" w:eastAsia="SimSun" w:hAnsi="Times New Roman" w:cs="Times New Roman"/>
                <w:color w:val="000000"/>
                <w:sz w:val="24"/>
                <w:szCs w:val="24"/>
                <w:lang w:val="en-US" w:eastAsia="zh-CN" w:bidi="ar"/>
              </w:rPr>
              <w:t xml:space="preserve"> de que </w:t>
            </w:r>
            <w:proofErr w:type="spellStart"/>
            <w:r w:rsidRPr="00DE1C7A">
              <w:rPr>
                <w:rFonts w:ascii="Times New Roman" w:eastAsia="SimSun" w:hAnsi="Times New Roman" w:cs="Times New Roman"/>
                <w:color w:val="000000"/>
                <w:sz w:val="24"/>
                <w:szCs w:val="24"/>
                <w:lang w:val="en-US" w:eastAsia="zh-CN" w:bidi="ar"/>
              </w:rPr>
              <w:t>tratam</w:t>
            </w:r>
            <w:proofErr w:type="spellEnd"/>
            <w:r w:rsidRPr="00DE1C7A">
              <w:rPr>
                <w:rFonts w:ascii="Times New Roman" w:eastAsia="SimSun" w:hAnsi="Times New Roman" w:cs="Times New Roman"/>
                <w:color w:val="000000"/>
                <w:sz w:val="24"/>
                <w:szCs w:val="24"/>
                <w:lang w:val="en-US" w:eastAsia="zh-CN" w:bidi="ar"/>
              </w:rPr>
              <w:t xml:space="preserve"> as </w:t>
            </w:r>
            <w:proofErr w:type="spellStart"/>
            <w:r w:rsidRPr="00DE1C7A">
              <w:rPr>
                <w:rFonts w:ascii="Times New Roman" w:eastAsia="SimSun" w:hAnsi="Times New Roman" w:cs="Times New Roman"/>
                <w:color w:val="000000"/>
                <w:sz w:val="24"/>
                <w:szCs w:val="24"/>
                <w:lang w:val="en-US" w:eastAsia="zh-CN" w:bidi="ar"/>
              </w:rPr>
              <w:t>alíneas</w:t>
            </w:r>
            <w:proofErr w:type="spellEnd"/>
            <w:r w:rsidRPr="00DE1C7A">
              <w:rPr>
                <w:rFonts w:ascii="Times New Roman" w:eastAsia="SimSun" w:hAnsi="Times New Roman" w:cs="Times New Roman"/>
                <w:color w:val="000000"/>
                <w:sz w:val="24"/>
                <w:szCs w:val="24"/>
                <w:lang w:val="en-US" w:eastAsia="zh-CN" w:bidi="ar"/>
              </w:rPr>
              <w:t xml:space="preserve"> "c" a "</w:t>
            </w:r>
            <w:proofErr w:type="spellStart"/>
            <w:r w:rsidRPr="00DE1C7A">
              <w:rPr>
                <w:rFonts w:ascii="Times New Roman" w:eastAsia="SimSun" w:hAnsi="Times New Roman" w:cs="Times New Roman"/>
                <w:color w:val="000000"/>
                <w:sz w:val="24"/>
                <w:szCs w:val="24"/>
                <w:lang w:val="en-US" w:eastAsia="zh-CN" w:bidi="ar"/>
              </w:rPr>
              <w:t>k"do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inciso</w:t>
            </w:r>
            <w:proofErr w:type="spellEnd"/>
            <w:r w:rsidRPr="00DE1C7A">
              <w:rPr>
                <w:rFonts w:ascii="Times New Roman" w:eastAsia="SimSun" w:hAnsi="Times New Roman" w:cs="Times New Roman"/>
                <w:color w:val="000000"/>
                <w:sz w:val="24"/>
                <w:szCs w:val="24"/>
                <w:lang w:val="en-US" w:eastAsia="zh-CN" w:bidi="ar"/>
              </w:rPr>
              <w:t xml:space="preserve"> I do art. 5º da IN RFB 1234/2012; </w:t>
            </w:r>
          </w:p>
          <w:p w14:paraId="72567C78"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val="en-US" w:eastAsia="zh-CN" w:bidi="ar"/>
              </w:rPr>
              <w:t xml:space="preserve">● Outros </w:t>
            </w:r>
            <w:proofErr w:type="spellStart"/>
            <w:r w:rsidRPr="00DE1C7A">
              <w:rPr>
                <w:rFonts w:ascii="Times New Roman" w:eastAsia="SimSun" w:hAnsi="Times New Roman" w:cs="Times New Roman"/>
                <w:color w:val="000000"/>
                <w:sz w:val="24"/>
                <w:szCs w:val="24"/>
                <w:lang w:val="en-US" w:eastAsia="zh-CN" w:bidi="ar"/>
              </w:rPr>
              <w:t>produtos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serviços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beneficiados</w:t>
            </w:r>
            <w:proofErr w:type="spellEnd"/>
            <w:r w:rsidRPr="00DE1C7A">
              <w:rPr>
                <w:rFonts w:ascii="Times New Roman" w:eastAsia="SimSun" w:hAnsi="Times New Roman" w:cs="Times New Roman"/>
                <w:color w:val="000000"/>
                <w:sz w:val="24"/>
                <w:szCs w:val="24"/>
                <w:lang w:val="en-US" w:eastAsia="zh-CN" w:bidi="ar"/>
              </w:rPr>
              <w:t xml:space="preserve"> com </w:t>
            </w:r>
            <w:proofErr w:type="spellStart"/>
            <w:r w:rsidRPr="00DE1C7A">
              <w:rPr>
                <w:rFonts w:ascii="Times New Roman" w:eastAsia="SimSun" w:hAnsi="Times New Roman" w:cs="Times New Roman"/>
                <w:color w:val="000000"/>
                <w:sz w:val="24"/>
                <w:szCs w:val="24"/>
                <w:lang w:val="en-US" w:eastAsia="zh-CN" w:bidi="ar"/>
              </w:rPr>
              <w:t>isenção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incidência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alíquotas</w:t>
            </w:r>
            <w:proofErr w:type="spellEnd"/>
            <w:r w:rsidRPr="00DE1C7A">
              <w:rPr>
                <w:rFonts w:ascii="Times New Roman" w:eastAsia="SimSun" w:hAnsi="Times New Roman" w:cs="Times New Roman"/>
                <w:color w:val="000000"/>
                <w:sz w:val="24"/>
                <w:szCs w:val="24"/>
                <w:lang w:val="en-US" w:eastAsia="zh-CN" w:bidi="ar"/>
              </w:rPr>
              <w:t xml:space="preserve"> zero da </w:t>
            </w:r>
            <w:proofErr w:type="spellStart"/>
            <w:r w:rsidRPr="00DE1C7A">
              <w:rPr>
                <w:rFonts w:ascii="Times New Roman" w:eastAsia="SimSun" w:hAnsi="Times New Roman" w:cs="Times New Roman"/>
                <w:color w:val="000000"/>
                <w:sz w:val="24"/>
                <w:szCs w:val="24"/>
                <w:lang w:val="en-US" w:eastAsia="zh-CN" w:bidi="ar"/>
              </w:rPr>
              <w:t>Cofins</w:t>
            </w:r>
            <w:proofErr w:type="spellEnd"/>
            <w:r w:rsidRPr="00DE1C7A">
              <w:rPr>
                <w:rFonts w:ascii="Times New Roman" w:eastAsia="SimSun" w:hAnsi="Times New Roman" w:cs="Times New Roman"/>
                <w:color w:val="000000"/>
                <w:sz w:val="24"/>
                <w:szCs w:val="24"/>
                <w:lang w:val="en-US" w:eastAsia="zh-CN" w:bidi="ar"/>
              </w:rPr>
              <w:t xml:space="preserve"> e da </w:t>
            </w:r>
            <w:proofErr w:type="spellStart"/>
            <w:r w:rsidRPr="00DE1C7A">
              <w:rPr>
                <w:rFonts w:ascii="Times New Roman" w:eastAsia="SimSun" w:hAnsi="Times New Roman" w:cs="Times New Roman"/>
                <w:color w:val="000000"/>
                <w:sz w:val="24"/>
                <w:szCs w:val="24"/>
                <w:lang w:val="en-US" w:eastAsia="zh-CN" w:bidi="ar"/>
              </w:rPr>
              <w:t>Contribuição</w:t>
            </w:r>
            <w:proofErr w:type="spellEnd"/>
            <w:r w:rsidRPr="00DE1C7A">
              <w:rPr>
                <w:rFonts w:ascii="Times New Roman" w:eastAsia="SimSun" w:hAnsi="Times New Roman" w:cs="Times New Roman"/>
                <w:color w:val="000000"/>
                <w:sz w:val="24"/>
                <w:szCs w:val="24"/>
                <w:lang w:val="en-US" w:eastAsia="zh-CN" w:bidi="ar"/>
              </w:rPr>
              <w:t xml:space="preserve"> para o PIS/</w:t>
            </w:r>
            <w:proofErr w:type="spellStart"/>
            <w:r w:rsidRPr="00DE1C7A">
              <w:rPr>
                <w:rFonts w:ascii="Times New Roman" w:eastAsia="SimSun" w:hAnsi="Times New Roman" w:cs="Times New Roman"/>
                <w:color w:val="000000"/>
                <w:sz w:val="24"/>
                <w:szCs w:val="24"/>
                <w:lang w:val="en-US" w:eastAsia="zh-CN" w:bidi="ar"/>
              </w:rPr>
              <w:t>Pasep</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observado</w:t>
            </w:r>
            <w:proofErr w:type="spellEnd"/>
            <w:r w:rsidRPr="00DE1C7A">
              <w:rPr>
                <w:rFonts w:ascii="Times New Roman" w:eastAsia="SimSun" w:hAnsi="Times New Roman" w:cs="Times New Roman"/>
                <w:color w:val="000000"/>
                <w:sz w:val="24"/>
                <w:szCs w:val="24"/>
                <w:lang w:val="en-US" w:eastAsia="zh-CN" w:bidi="ar"/>
              </w:rPr>
              <w:t xml:space="preserve"> o </w:t>
            </w:r>
            <w:proofErr w:type="spellStart"/>
            <w:r w:rsidRPr="00DE1C7A">
              <w:rPr>
                <w:rFonts w:ascii="Times New Roman" w:eastAsia="SimSun" w:hAnsi="Times New Roman" w:cs="Times New Roman"/>
                <w:color w:val="000000"/>
                <w:sz w:val="24"/>
                <w:szCs w:val="24"/>
                <w:lang w:val="en-US" w:eastAsia="zh-CN" w:bidi="ar"/>
              </w:rPr>
              <w:t>disposto</w:t>
            </w:r>
            <w:proofErr w:type="spellEnd"/>
            <w:r w:rsidRPr="00DE1C7A">
              <w:rPr>
                <w:rFonts w:ascii="Times New Roman" w:eastAsia="SimSun" w:hAnsi="Times New Roman" w:cs="Times New Roman"/>
                <w:color w:val="000000"/>
                <w:sz w:val="24"/>
                <w:szCs w:val="24"/>
                <w:lang w:val="en-US" w:eastAsia="zh-CN" w:bidi="ar"/>
              </w:rPr>
              <w:t xml:space="preserve"> no § 5º do art. 2º da IN RFB 1234/2012.</w:t>
            </w:r>
          </w:p>
        </w:tc>
        <w:tc>
          <w:tcPr>
            <w:tcW w:w="2119" w:type="dxa"/>
            <w:shd w:val="clear" w:color="auto" w:fill="auto"/>
            <w:vAlign w:val="center"/>
          </w:tcPr>
          <w:p w14:paraId="7AF20AA4" w14:textId="77777777" w:rsidR="00DE1C7A" w:rsidRPr="00DE1C7A" w:rsidRDefault="00DE1C7A" w:rsidP="004B70D8">
            <w:pPr>
              <w:spacing w:after="0" w:line="240" w:lineRule="auto"/>
              <w:jc w:val="center"/>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eastAsia="zh-CN" w:bidi="ar"/>
              </w:rPr>
              <w:lastRenderedPageBreak/>
              <w:t>1,2</w:t>
            </w:r>
          </w:p>
        </w:tc>
      </w:tr>
      <w:tr w:rsidR="00DE1C7A" w:rsidRPr="00DE1C7A" w14:paraId="4E02725C" w14:textId="77777777" w:rsidTr="000B17D7">
        <w:tc>
          <w:tcPr>
            <w:tcW w:w="7792" w:type="dxa"/>
            <w:shd w:val="clear" w:color="auto" w:fill="auto"/>
          </w:tcPr>
          <w:p w14:paraId="3948DFD6"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val="en-US" w:eastAsia="zh-CN" w:bidi="ar"/>
              </w:rPr>
              <w:t>●</w:t>
            </w:r>
            <w:r w:rsidRPr="00DE1C7A">
              <w:rPr>
                <w:rFonts w:ascii="Times New Roman" w:eastAsia="SimSun" w:hAnsi="Times New Roman" w:cs="Times New Roman"/>
                <w:color w:val="000000"/>
                <w:sz w:val="24"/>
                <w:szCs w:val="24"/>
                <w:lang w:eastAsia="zh-CN" w:bidi="ar"/>
              </w:rPr>
              <w:t xml:space="preserve"> </w:t>
            </w:r>
            <w:proofErr w:type="spellStart"/>
            <w:r w:rsidRPr="00DE1C7A">
              <w:rPr>
                <w:rFonts w:ascii="Times New Roman" w:eastAsia="SimSun" w:hAnsi="Times New Roman" w:cs="Times New Roman"/>
                <w:color w:val="000000"/>
                <w:sz w:val="24"/>
                <w:szCs w:val="24"/>
                <w:lang w:val="en-US" w:eastAsia="zh-CN" w:bidi="ar"/>
              </w:rPr>
              <w:t>Passagens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aéreas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rodoviárias</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demais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serviços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transporte</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passageiros</w:t>
            </w:r>
            <w:proofErr w:type="spellEnd"/>
            <w:r w:rsidRPr="00DE1C7A">
              <w:rPr>
                <w:rFonts w:ascii="Times New Roman" w:eastAsia="SimSun" w:hAnsi="Times New Roman" w:cs="Times New Roman"/>
                <w:color w:val="000000"/>
                <w:sz w:val="24"/>
                <w:szCs w:val="24"/>
                <w:lang w:val="en-US" w:eastAsia="zh-CN" w:bidi="ar"/>
              </w:rPr>
              <w:t>,</w:t>
            </w:r>
            <w:r w:rsidRPr="00DE1C7A">
              <w:rPr>
                <w:rFonts w:ascii="Times New Roman" w:eastAsia="SimSun" w:hAnsi="Times New Roman" w:cs="Times New Roman"/>
                <w:color w:val="000000"/>
                <w:sz w:val="24"/>
                <w:szCs w:val="24"/>
                <w:lang w:eastAsia="zh-CN" w:bidi="ar"/>
              </w:rPr>
              <w:t xml:space="preserve"> </w:t>
            </w:r>
            <w:r w:rsidRPr="00DE1C7A">
              <w:rPr>
                <w:rFonts w:ascii="Times New Roman" w:eastAsia="SimSun" w:hAnsi="Times New Roman" w:cs="Times New Roman"/>
                <w:color w:val="000000"/>
                <w:sz w:val="24"/>
                <w:szCs w:val="24"/>
                <w:lang w:val="en-US" w:eastAsia="zh-CN" w:bidi="ar"/>
              </w:rPr>
              <w:t xml:space="preserve">inclusive, </w:t>
            </w:r>
            <w:proofErr w:type="spellStart"/>
            <w:r w:rsidRPr="00DE1C7A">
              <w:rPr>
                <w:rFonts w:ascii="Times New Roman" w:eastAsia="SimSun" w:hAnsi="Times New Roman" w:cs="Times New Roman"/>
                <w:color w:val="000000"/>
                <w:sz w:val="24"/>
                <w:szCs w:val="24"/>
                <w:lang w:val="en-US" w:eastAsia="zh-CN" w:bidi="ar"/>
              </w:rPr>
              <w:t>tarifa</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embarque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exceto</w:t>
            </w:r>
            <w:proofErr w:type="spellEnd"/>
            <w:r w:rsidRPr="00DE1C7A">
              <w:rPr>
                <w:rFonts w:ascii="Times New Roman" w:eastAsia="SimSun" w:hAnsi="Times New Roman" w:cs="Times New Roman"/>
                <w:color w:val="000000"/>
                <w:sz w:val="24"/>
                <w:szCs w:val="24"/>
                <w:lang w:val="en-US" w:eastAsia="zh-CN" w:bidi="ar"/>
              </w:rPr>
              <w:t xml:space="preserve"> as </w:t>
            </w:r>
            <w:proofErr w:type="spellStart"/>
            <w:r w:rsidRPr="00DE1C7A">
              <w:rPr>
                <w:rFonts w:ascii="Times New Roman" w:eastAsia="SimSun" w:hAnsi="Times New Roman" w:cs="Times New Roman"/>
                <w:color w:val="000000"/>
                <w:sz w:val="24"/>
                <w:szCs w:val="24"/>
                <w:lang w:val="en-US" w:eastAsia="zh-CN" w:bidi="ar"/>
              </w:rPr>
              <w:t>relacionadas</w:t>
            </w:r>
            <w:proofErr w:type="spellEnd"/>
            <w:r w:rsidRPr="00DE1C7A">
              <w:rPr>
                <w:rFonts w:ascii="Times New Roman" w:eastAsia="SimSun" w:hAnsi="Times New Roman" w:cs="Times New Roman"/>
                <w:color w:val="000000"/>
                <w:sz w:val="24"/>
                <w:szCs w:val="24"/>
                <w:lang w:val="en-US" w:eastAsia="zh-CN" w:bidi="ar"/>
              </w:rPr>
              <w:t xml:space="preserve"> no </w:t>
            </w:r>
            <w:proofErr w:type="spellStart"/>
            <w:r w:rsidRPr="00DE1C7A">
              <w:rPr>
                <w:rFonts w:ascii="Times New Roman" w:eastAsia="SimSun" w:hAnsi="Times New Roman" w:cs="Times New Roman"/>
                <w:color w:val="000000"/>
                <w:sz w:val="24"/>
                <w:szCs w:val="24"/>
                <w:lang w:val="en-US" w:eastAsia="zh-CN" w:bidi="ar"/>
              </w:rPr>
              <w:t>código</w:t>
            </w:r>
            <w:proofErr w:type="spellEnd"/>
            <w:r w:rsidRPr="00DE1C7A">
              <w:rPr>
                <w:rFonts w:ascii="Times New Roman" w:eastAsia="SimSun" w:hAnsi="Times New Roman" w:cs="Times New Roman"/>
                <w:color w:val="000000"/>
                <w:sz w:val="24"/>
                <w:szCs w:val="24"/>
                <w:lang w:val="en-US" w:eastAsia="zh-CN" w:bidi="ar"/>
              </w:rPr>
              <w:t xml:space="preserve"> 8850, art. 5º da IN</w:t>
            </w:r>
            <w:r w:rsidRPr="00DE1C7A">
              <w:rPr>
                <w:rFonts w:ascii="Times New Roman" w:eastAsia="SimSun" w:hAnsi="Times New Roman" w:cs="Times New Roman"/>
                <w:color w:val="000000"/>
                <w:sz w:val="24"/>
                <w:szCs w:val="24"/>
                <w:lang w:eastAsia="zh-CN" w:bidi="ar"/>
              </w:rPr>
              <w:t xml:space="preserve"> </w:t>
            </w:r>
            <w:r w:rsidRPr="00DE1C7A">
              <w:rPr>
                <w:rFonts w:ascii="Times New Roman" w:eastAsia="SimSun" w:hAnsi="Times New Roman" w:cs="Times New Roman"/>
                <w:color w:val="000000"/>
                <w:sz w:val="24"/>
                <w:szCs w:val="24"/>
                <w:lang w:val="en-US" w:eastAsia="zh-CN" w:bidi="ar"/>
              </w:rPr>
              <w:t>RFB 1234/2012.</w:t>
            </w:r>
          </w:p>
        </w:tc>
        <w:tc>
          <w:tcPr>
            <w:tcW w:w="2119" w:type="dxa"/>
            <w:shd w:val="clear" w:color="auto" w:fill="auto"/>
            <w:vAlign w:val="center"/>
          </w:tcPr>
          <w:p w14:paraId="3BBFF40D" w14:textId="77777777" w:rsidR="00DE1C7A" w:rsidRPr="00DE1C7A" w:rsidRDefault="00DE1C7A" w:rsidP="004B70D8">
            <w:pPr>
              <w:spacing w:after="0" w:line="240" w:lineRule="auto"/>
              <w:jc w:val="center"/>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val="en-US" w:eastAsia="zh-CN" w:bidi="ar"/>
              </w:rPr>
              <w:t>2,40</w:t>
            </w:r>
          </w:p>
        </w:tc>
      </w:tr>
      <w:tr w:rsidR="00DE1C7A" w:rsidRPr="00DE1C7A" w14:paraId="1A017348" w14:textId="77777777" w:rsidTr="000B17D7">
        <w:trPr>
          <w:trHeight w:val="278"/>
        </w:trPr>
        <w:tc>
          <w:tcPr>
            <w:tcW w:w="7792" w:type="dxa"/>
            <w:shd w:val="clear" w:color="auto" w:fill="auto"/>
          </w:tcPr>
          <w:p w14:paraId="4EEA12E1" w14:textId="77777777" w:rsidR="00DE1C7A" w:rsidRPr="00DE1C7A" w:rsidRDefault="00DE1C7A" w:rsidP="004B70D8">
            <w:pPr>
              <w:spacing w:after="0" w:line="240" w:lineRule="auto"/>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val="en-US" w:eastAsia="zh-CN" w:bidi="ar"/>
              </w:rPr>
              <w:t>●</w:t>
            </w:r>
            <w:r w:rsidRPr="00DE1C7A">
              <w:rPr>
                <w:rFonts w:ascii="Times New Roman" w:eastAsia="SimSun" w:hAnsi="Times New Roman" w:cs="Times New Roman"/>
                <w:color w:val="000000"/>
                <w:sz w:val="24"/>
                <w:szCs w:val="24"/>
                <w:lang w:eastAsia="zh-CN" w:bidi="ar"/>
              </w:rPr>
              <w:t xml:space="preserve"> </w:t>
            </w:r>
            <w:proofErr w:type="spellStart"/>
            <w:r w:rsidRPr="00DE1C7A">
              <w:rPr>
                <w:rFonts w:ascii="Times New Roman" w:eastAsia="SimSun" w:hAnsi="Times New Roman" w:cs="Times New Roman"/>
                <w:color w:val="000000"/>
                <w:sz w:val="24"/>
                <w:szCs w:val="24"/>
                <w:lang w:val="en-US" w:eastAsia="zh-CN" w:bidi="ar"/>
              </w:rPr>
              <w:t>Transporte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internacional</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passageiros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efetuado</w:t>
            </w:r>
            <w:proofErr w:type="spellEnd"/>
            <w:r w:rsidRPr="00DE1C7A">
              <w:rPr>
                <w:rFonts w:ascii="Times New Roman" w:eastAsia="SimSun" w:hAnsi="Times New Roman" w:cs="Times New Roman"/>
                <w:color w:val="000000"/>
                <w:sz w:val="24"/>
                <w:szCs w:val="24"/>
                <w:lang w:val="en-US" w:eastAsia="zh-CN" w:bidi="ar"/>
              </w:rPr>
              <w:t xml:space="preserve"> por </w:t>
            </w:r>
            <w:proofErr w:type="spellStart"/>
            <w:r w:rsidRPr="00DE1C7A">
              <w:rPr>
                <w:rFonts w:ascii="Times New Roman" w:eastAsia="SimSun" w:hAnsi="Times New Roman" w:cs="Times New Roman"/>
                <w:color w:val="000000"/>
                <w:sz w:val="24"/>
                <w:szCs w:val="24"/>
                <w:lang w:val="en-US" w:eastAsia="zh-CN" w:bidi="ar"/>
              </w:rPr>
              <w:t>empresas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nacionais</w:t>
            </w:r>
            <w:proofErr w:type="spellEnd"/>
            <w:r w:rsidRPr="00DE1C7A">
              <w:rPr>
                <w:rFonts w:ascii="Times New Roman" w:eastAsia="SimSun" w:hAnsi="Times New Roman" w:cs="Times New Roman"/>
                <w:color w:val="000000"/>
                <w:sz w:val="24"/>
                <w:szCs w:val="24"/>
                <w:lang w:val="en-US" w:eastAsia="zh-CN" w:bidi="ar"/>
              </w:rPr>
              <w:t>.</w:t>
            </w:r>
          </w:p>
        </w:tc>
        <w:tc>
          <w:tcPr>
            <w:tcW w:w="2119" w:type="dxa"/>
            <w:shd w:val="clear" w:color="auto" w:fill="auto"/>
            <w:vAlign w:val="center"/>
          </w:tcPr>
          <w:p w14:paraId="04E32B51" w14:textId="77777777" w:rsidR="00DE1C7A" w:rsidRPr="00DE1C7A" w:rsidRDefault="00DE1C7A" w:rsidP="004B70D8">
            <w:pPr>
              <w:spacing w:after="0" w:line="240" w:lineRule="auto"/>
              <w:jc w:val="center"/>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eastAsia="zh-CN" w:bidi="ar"/>
              </w:rPr>
              <w:t>2,40</w:t>
            </w:r>
          </w:p>
        </w:tc>
      </w:tr>
      <w:tr w:rsidR="00DE1C7A" w:rsidRPr="00DE1C7A" w14:paraId="0A470A05" w14:textId="77777777" w:rsidTr="000B17D7">
        <w:tc>
          <w:tcPr>
            <w:tcW w:w="7792" w:type="dxa"/>
            <w:shd w:val="clear" w:color="auto" w:fill="auto"/>
          </w:tcPr>
          <w:p w14:paraId="44B0551E" w14:textId="0B0B8BF6" w:rsidR="00DE1C7A" w:rsidRPr="00DE1C7A" w:rsidRDefault="00DE1C7A" w:rsidP="004B70D8">
            <w:pPr>
              <w:spacing w:after="0" w:line="240" w:lineRule="auto"/>
              <w:jc w:val="both"/>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val="en-US" w:eastAsia="zh-CN" w:bidi="ar"/>
              </w:rPr>
              <w:t>●</w:t>
            </w:r>
            <w:r w:rsidRPr="00DE1C7A">
              <w:rPr>
                <w:rFonts w:ascii="Times New Roman" w:eastAsia="SimSun" w:hAnsi="Times New Roman" w:cs="Times New Roman"/>
                <w:color w:val="000000"/>
                <w:sz w:val="24"/>
                <w:szCs w:val="24"/>
                <w:lang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Serviços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prestados</w:t>
            </w:r>
            <w:proofErr w:type="spellEnd"/>
            <w:r w:rsidRPr="00DE1C7A">
              <w:rPr>
                <w:rFonts w:ascii="Times New Roman" w:eastAsia="SimSun" w:hAnsi="Times New Roman" w:cs="Times New Roman"/>
                <w:color w:val="000000"/>
                <w:sz w:val="24"/>
                <w:szCs w:val="24"/>
                <w:lang w:val="en-US" w:eastAsia="zh-CN" w:bidi="ar"/>
              </w:rPr>
              <w:t xml:space="preserve"> por </w:t>
            </w:r>
            <w:proofErr w:type="spellStart"/>
            <w:r w:rsidRPr="00DE1C7A">
              <w:rPr>
                <w:rFonts w:ascii="Times New Roman" w:eastAsia="SimSun" w:hAnsi="Times New Roman" w:cs="Times New Roman"/>
                <w:color w:val="000000"/>
                <w:sz w:val="24"/>
                <w:szCs w:val="24"/>
                <w:lang w:val="en-US" w:eastAsia="zh-CN" w:bidi="ar"/>
              </w:rPr>
              <w:t>associações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profissionais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assemelhadas</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cooperativas</w:t>
            </w:r>
            <w:proofErr w:type="spellEnd"/>
            <w:r w:rsidR="004B70D8">
              <w:rPr>
                <w:rFonts w:ascii="Times New Roman" w:eastAsia="SimSun" w:hAnsi="Times New Roman" w:cs="Times New Roman"/>
                <w:color w:val="000000"/>
                <w:sz w:val="24"/>
                <w:szCs w:val="24"/>
                <w:lang w:val="en-US" w:eastAsia="zh-CN" w:bidi="ar"/>
              </w:rPr>
              <w:t>.</w:t>
            </w:r>
          </w:p>
        </w:tc>
        <w:tc>
          <w:tcPr>
            <w:tcW w:w="2119" w:type="dxa"/>
            <w:shd w:val="clear" w:color="auto" w:fill="auto"/>
            <w:vAlign w:val="center"/>
          </w:tcPr>
          <w:p w14:paraId="3BBE3013" w14:textId="77777777" w:rsidR="00DE1C7A" w:rsidRPr="00DE1C7A" w:rsidRDefault="00DE1C7A" w:rsidP="004B70D8">
            <w:pPr>
              <w:spacing w:after="0" w:line="240" w:lineRule="auto"/>
              <w:jc w:val="center"/>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eastAsia="zh-CN" w:bidi="ar"/>
              </w:rPr>
              <w:t>0,00</w:t>
            </w:r>
          </w:p>
        </w:tc>
      </w:tr>
      <w:tr w:rsidR="00DE1C7A" w:rsidRPr="00DE1C7A" w14:paraId="1ECC7E0C" w14:textId="77777777" w:rsidTr="000B17D7">
        <w:tc>
          <w:tcPr>
            <w:tcW w:w="7792" w:type="dxa"/>
            <w:shd w:val="clear" w:color="auto" w:fill="auto"/>
          </w:tcPr>
          <w:p w14:paraId="62580F5F"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w:t>
            </w:r>
            <w:r w:rsidRPr="00DE1C7A">
              <w:rPr>
                <w:rFonts w:ascii="Times New Roman" w:eastAsia="SimSun" w:hAnsi="Times New Roman" w:cs="Times New Roman"/>
                <w:color w:val="000000"/>
                <w:sz w:val="24"/>
                <w:szCs w:val="24"/>
                <w:lang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Serviços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prestados</w:t>
            </w:r>
            <w:proofErr w:type="spellEnd"/>
            <w:r w:rsidRPr="00DE1C7A">
              <w:rPr>
                <w:rFonts w:ascii="Times New Roman" w:eastAsia="SimSun" w:hAnsi="Times New Roman" w:cs="Times New Roman"/>
                <w:color w:val="000000"/>
                <w:sz w:val="24"/>
                <w:szCs w:val="24"/>
                <w:lang w:val="en-US" w:eastAsia="zh-CN" w:bidi="ar"/>
              </w:rPr>
              <w:t xml:space="preserve"> por </w:t>
            </w:r>
            <w:proofErr w:type="spellStart"/>
            <w:r w:rsidRPr="00DE1C7A">
              <w:rPr>
                <w:rFonts w:ascii="Times New Roman" w:eastAsia="SimSun" w:hAnsi="Times New Roman" w:cs="Times New Roman"/>
                <w:color w:val="000000"/>
                <w:sz w:val="24"/>
                <w:szCs w:val="24"/>
                <w:lang w:val="en-US" w:eastAsia="zh-CN" w:bidi="ar"/>
              </w:rPr>
              <w:t>bancos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comerciais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bancos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investimento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bancos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desenvolvimento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caixas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econômicas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sociedades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crédito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financiamento</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investimento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sociedades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crédito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imobiliário</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câmbio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distribuidoras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títulos</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valores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mobiliários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empresas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arrendamento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mercantil</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cooperativas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crédito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empresas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seguros</w:t>
            </w:r>
            <w:proofErr w:type="spellEnd"/>
            <w:r w:rsidRPr="00DE1C7A">
              <w:rPr>
                <w:rFonts w:ascii="Times New Roman" w:eastAsia="SimSun" w:hAnsi="Times New Roman" w:cs="Times New Roman"/>
                <w:color w:val="000000"/>
                <w:sz w:val="24"/>
                <w:szCs w:val="24"/>
                <w:lang w:val="en-US" w:eastAsia="zh-CN" w:bidi="ar"/>
              </w:rPr>
              <w:t xml:space="preserve"> privados e de </w:t>
            </w:r>
            <w:proofErr w:type="spellStart"/>
            <w:r w:rsidRPr="00DE1C7A">
              <w:rPr>
                <w:rFonts w:ascii="Times New Roman" w:eastAsia="SimSun" w:hAnsi="Times New Roman" w:cs="Times New Roman"/>
                <w:color w:val="000000"/>
                <w:sz w:val="24"/>
                <w:szCs w:val="24"/>
                <w:lang w:val="en-US" w:eastAsia="zh-CN" w:bidi="ar"/>
              </w:rPr>
              <w:t>capitalização</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entidades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abertas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previdência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complementar</w:t>
            </w:r>
            <w:proofErr w:type="spellEnd"/>
            <w:r w:rsidRPr="00DE1C7A">
              <w:rPr>
                <w:rFonts w:ascii="Times New Roman" w:eastAsia="SimSun" w:hAnsi="Times New Roman" w:cs="Times New Roman"/>
                <w:color w:val="000000"/>
                <w:sz w:val="24"/>
                <w:szCs w:val="24"/>
                <w:lang w:val="en-US" w:eastAsia="zh-CN" w:bidi="ar"/>
              </w:rPr>
              <w:t xml:space="preserve">; </w:t>
            </w:r>
          </w:p>
          <w:p w14:paraId="67529A22" w14:textId="77777777" w:rsidR="00DE1C7A" w:rsidRPr="00DE1C7A" w:rsidRDefault="00DE1C7A" w:rsidP="004B70D8">
            <w:pPr>
              <w:spacing w:after="0" w:line="240" w:lineRule="auto"/>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val="en-US" w:eastAsia="zh-CN" w:bidi="ar"/>
              </w:rPr>
              <w:t xml:space="preserve">● Seguro </w:t>
            </w:r>
            <w:proofErr w:type="spellStart"/>
            <w:r w:rsidRPr="00DE1C7A">
              <w:rPr>
                <w:rFonts w:ascii="Times New Roman" w:eastAsia="SimSun" w:hAnsi="Times New Roman" w:cs="Times New Roman"/>
                <w:color w:val="000000"/>
                <w:sz w:val="24"/>
                <w:szCs w:val="24"/>
                <w:lang w:val="en-US" w:eastAsia="zh-CN" w:bidi="ar"/>
              </w:rPr>
              <w:t>saúde</w:t>
            </w:r>
            <w:proofErr w:type="spellEnd"/>
            <w:r w:rsidRPr="00DE1C7A">
              <w:rPr>
                <w:rFonts w:ascii="Times New Roman" w:eastAsia="SimSun" w:hAnsi="Times New Roman" w:cs="Times New Roman"/>
                <w:color w:val="000000"/>
                <w:sz w:val="24"/>
                <w:szCs w:val="24"/>
                <w:lang w:val="en-US" w:eastAsia="zh-CN" w:bidi="ar"/>
              </w:rPr>
              <w:t>.</w:t>
            </w:r>
          </w:p>
        </w:tc>
        <w:tc>
          <w:tcPr>
            <w:tcW w:w="2119" w:type="dxa"/>
            <w:shd w:val="clear" w:color="auto" w:fill="auto"/>
            <w:vAlign w:val="center"/>
          </w:tcPr>
          <w:p w14:paraId="66EFF665" w14:textId="77777777" w:rsidR="00DE1C7A" w:rsidRPr="00DE1C7A" w:rsidRDefault="00DE1C7A" w:rsidP="004B70D8">
            <w:pPr>
              <w:spacing w:after="0" w:line="240" w:lineRule="auto"/>
              <w:jc w:val="center"/>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eastAsia="zh-CN" w:bidi="ar"/>
              </w:rPr>
              <w:t>2,40</w:t>
            </w:r>
          </w:p>
        </w:tc>
      </w:tr>
      <w:tr w:rsidR="00DE1C7A" w:rsidRPr="00DE1C7A" w14:paraId="5BE52BBE" w14:textId="77777777" w:rsidTr="000B17D7">
        <w:tc>
          <w:tcPr>
            <w:tcW w:w="7792" w:type="dxa"/>
            <w:shd w:val="clear" w:color="auto" w:fill="auto"/>
          </w:tcPr>
          <w:p w14:paraId="260C67C8" w14:textId="550508F3" w:rsidR="00DE1C7A" w:rsidRPr="00DE1C7A" w:rsidRDefault="00DE1C7A" w:rsidP="004B70D8">
            <w:pPr>
              <w:spacing w:after="0" w:line="240" w:lineRule="auto"/>
              <w:rPr>
                <w:rFonts w:ascii="Times New Roman" w:eastAsia="SimSun" w:hAnsi="Times New Roman" w:cs="Times New Roman"/>
                <w:color w:val="000000"/>
                <w:sz w:val="24"/>
                <w:szCs w:val="24"/>
                <w:lang w:val="en-US" w:eastAsia="zh-CN" w:bidi="ar"/>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Serviços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abastecimento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água</w:t>
            </w:r>
            <w:proofErr w:type="spellEnd"/>
            <w:r w:rsidR="004B70D8">
              <w:rPr>
                <w:rFonts w:ascii="Times New Roman" w:eastAsia="SimSun" w:hAnsi="Times New Roman" w:cs="Times New Roman"/>
                <w:color w:val="000000"/>
                <w:sz w:val="24"/>
                <w:szCs w:val="24"/>
                <w:lang w:val="en-US" w:eastAsia="zh-CN" w:bidi="ar"/>
              </w:rPr>
              <w:t>;</w:t>
            </w:r>
          </w:p>
          <w:p w14:paraId="44F619D4" w14:textId="77777777" w:rsidR="00DE1C7A" w:rsidRPr="00DE1C7A" w:rsidRDefault="00DE1C7A" w:rsidP="004B70D8">
            <w:pPr>
              <w:spacing w:after="0" w:line="240" w:lineRule="auto"/>
              <w:rPr>
                <w:rFonts w:ascii="Times New Roman" w:eastAsia="SimSun" w:hAnsi="Times New Roman" w:cs="Times New Roman"/>
                <w:color w:val="000000"/>
                <w:sz w:val="24"/>
                <w:szCs w:val="24"/>
                <w:lang w:val="en-US" w:eastAsia="zh-CN" w:bidi="ar"/>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Telefone</w:t>
            </w:r>
            <w:proofErr w:type="spellEnd"/>
            <w:r w:rsidRPr="00DE1C7A">
              <w:rPr>
                <w:rFonts w:ascii="Times New Roman" w:eastAsia="SimSun" w:hAnsi="Times New Roman" w:cs="Times New Roman"/>
                <w:color w:val="000000"/>
                <w:sz w:val="24"/>
                <w:szCs w:val="24"/>
                <w:lang w:val="en-US" w:eastAsia="zh-CN" w:bidi="ar"/>
              </w:rPr>
              <w:t xml:space="preserve">; </w:t>
            </w:r>
          </w:p>
          <w:p w14:paraId="3049C05E" w14:textId="77777777" w:rsidR="00DE1C7A" w:rsidRPr="00DE1C7A" w:rsidRDefault="00DE1C7A" w:rsidP="004B70D8">
            <w:pPr>
              <w:spacing w:after="0" w:line="240" w:lineRule="auto"/>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Correio</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telégrafos</w:t>
            </w:r>
            <w:proofErr w:type="spellEnd"/>
            <w:r w:rsidRPr="00DE1C7A">
              <w:rPr>
                <w:rFonts w:ascii="Times New Roman" w:eastAsia="SimSun" w:hAnsi="Times New Roman" w:cs="Times New Roman"/>
                <w:color w:val="000000"/>
                <w:sz w:val="24"/>
                <w:szCs w:val="24"/>
                <w:lang w:val="en-US" w:eastAsia="zh-CN" w:bidi="ar"/>
              </w:rPr>
              <w:t xml:space="preserve">; </w:t>
            </w:r>
          </w:p>
          <w:p w14:paraId="1865B4A3" w14:textId="77777777" w:rsidR="00DE1C7A" w:rsidRPr="00DE1C7A" w:rsidRDefault="00DE1C7A" w:rsidP="004B70D8">
            <w:pPr>
              <w:spacing w:after="0" w:line="240" w:lineRule="auto"/>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Vigilância</w:t>
            </w:r>
            <w:proofErr w:type="spellEnd"/>
            <w:r w:rsidRPr="00DE1C7A">
              <w:rPr>
                <w:rFonts w:ascii="Times New Roman" w:eastAsia="SimSun" w:hAnsi="Times New Roman" w:cs="Times New Roman"/>
                <w:color w:val="000000"/>
                <w:sz w:val="24"/>
                <w:szCs w:val="24"/>
                <w:lang w:val="en-US" w:eastAsia="zh-CN" w:bidi="ar"/>
              </w:rPr>
              <w:t xml:space="preserve">; </w:t>
            </w:r>
          </w:p>
          <w:p w14:paraId="10CF8691" w14:textId="77777777" w:rsidR="00DE1C7A" w:rsidRPr="00DE1C7A" w:rsidRDefault="00DE1C7A" w:rsidP="004B70D8">
            <w:pPr>
              <w:spacing w:after="0" w:line="240" w:lineRule="auto"/>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Limpeza</w:t>
            </w:r>
            <w:proofErr w:type="spellEnd"/>
            <w:r w:rsidRPr="00DE1C7A">
              <w:rPr>
                <w:rFonts w:ascii="Times New Roman" w:eastAsia="SimSun" w:hAnsi="Times New Roman" w:cs="Times New Roman"/>
                <w:color w:val="000000"/>
                <w:sz w:val="24"/>
                <w:szCs w:val="24"/>
                <w:lang w:val="en-US" w:eastAsia="zh-CN" w:bidi="ar"/>
              </w:rPr>
              <w:t xml:space="preserve">; </w:t>
            </w:r>
          </w:p>
          <w:p w14:paraId="046A28BE" w14:textId="77777777" w:rsidR="00DE1C7A" w:rsidRPr="00DE1C7A" w:rsidRDefault="00DE1C7A" w:rsidP="004B70D8">
            <w:pPr>
              <w:spacing w:after="0" w:line="240" w:lineRule="auto"/>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Locação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mão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obra</w:t>
            </w:r>
            <w:proofErr w:type="spellEnd"/>
            <w:r w:rsidRPr="00DE1C7A">
              <w:rPr>
                <w:rFonts w:ascii="Times New Roman" w:eastAsia="SimSun" w:hAnsi="Times New Roman" w:cs="Times New Roman"/>
                <w:color w:val="000000"/>
                <w:sz w:val="24"/>
                <w:szCs w:val="24"/>
                <w:lang w:val="en-US" w:eastAsia="zh-CN" w:bidi="ar"/>
              </w:rPr>
              <w:t xml:space="preserve">; </w:t>
            </w:r>
          </w:p>
          <w:p w14:paraId="77A9C01C" w14:textId="77777777" w:rsidR="00DE1C7A" w:rsidRPr="00DE1C7A" w:rsidRDefault="00DE1C7A" w:rsidP="004B70D8">
            <w:pPr>
              <w:spacing w:after="0" w:line="240" w:lineRule="auto"/>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Intermediação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negócios</w:t>
            </w:r>
            <w:proofErr w:type="spellEnd"/>
            <w:r w:rsidRPr="00DE1C7A">
              <w:rPr>
                <w:rFonts w:ascii="Times New Roman" w:eastAsia="SimSun" w:hAnsi="Times New Roman" w:cs="Times New Roman"/>
                <w:color w:val="000000"/>
                <w:sz w:val="24"/>
                <w:szCs w:val="24"/>
                <w:lang w:val="en-US" w:eastAsia="zh-CN" w:bidi="ar"/>
              </w:rPr>
              <w:t xml:space="preserve">; </w:t>
            </w:r>
          </w:p>
          <w:p w14:paraId="463BF020" w14:textId="77777777" w:rsidR="00DE1C7A" w:rsidRPr="00DE1C7A" w:rsidRDefault="00DE1C7A" w:rsidP="004B70D8">
            <w:pPr>
              <w:spacing w:after="0" w:line="240" w:lineRule="auto"/>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Administração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locação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cessão</w:t>
            </w:r>
            <w:proofErr w:type="spellEnd"/>
            <w:r w:rsidRPr="00DE1C7A">
              <w:rPr>
                <w:rFonts w:ascii="Times New Roman" w:eastAsia="SimSun" w:hAnsi="Times New Roman" w:cs="Times New Roman"/>
                <w:color w:val="000000"/>
                <w:sz w:val="24"/>
                <w:szCs w:val="24"/>
                <w:lang w:val="en-US" w:eastAsia="zh-CN" w:bidi="ar"/>
              </w:rPr>
              <w:t xml:space="preserve"> de bens </w:t>
            </w:r>
            <w:proofErr w:type="spellStart"/>
            <w:r w:rsidRPr="00DE1C7A">
              <w:rPr>
                <w:rFonts w:ascii="Times New Roman" w:eastAsia="SimSun" w:hAnsi="Times New Roman" w:cs="Times New Roman"/>
                <w:color w:val="000000"/>
                <w:sz w:val="24"/>
                <w:szCs w:val="24"/>
                <w:lang w:val="en-US" w:eastAsia="zh-CN" w:bidi="ar"/>
              </w:rPr>
              <w:t>imóveis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móveis</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direitos</w:t>
            </w:r>
            <w:proofErr w:type="spellEnd"/>
            <w:r w:rsidRPr="00DE1C7A">
              <w:rPr>
                <w:rFonts w:ascii="Times New Roman" w:eastAsia="SimSun" w:hAnsi="Times New Roman" w:cs="Times New Roman"/>
                <w:color w:val="000000"/>
                <w:sz w:val="24"/>
                <w:szCs w:val="24"/>
                <w:lang w:val="en-US" w:eastAsia="zh-CN" w:bidi="ar"/>
              </w:rPr>
              <w:t xml:space="preserve"> de </w:t>
            </w:r>
          </w:p>
          <w:p w14:paraId="0477E281" w14:textId="77777777" w:rsidR="00DE1C7A" w:rsidRPr="00DE1C7A" w:rsidRDefault="00DE1C7A" w:rsidP="004B70D8">
            <w:pPr>
              <w:spacing w:after="0" w:line="240" w:lineRule="auto"/>
              <w:rPr>
                <w:rFonts w:ascii="Times New Roman" w:hAnsi="Times New Roman" w:cs="Times New Roman"/>
                <w:sz w:val="24"/>
                <w:szCs w:val="24"/>
              </w:rPr>
            </w:pPr>
            <w:proofErr w:type="spellStart"/>
            <w:r w:rsidRPr="00DE1C7A">
              <w:rPr>
                <w:rFonts w:ascii="Times New Roman" w:eastAsia="SimSun" w:hAnsi="Times New Roman" w:cs="Times New Roman"/>
                <w:color w:val="000000"/>
                <w:sz w:val="24"/>
                <w:szCs w:val="24"/>
                <w:lang w:val="en-US" w:eastAsia="zh-CN" w:bidi="ar"/>
              </w:rPr>
              <w:t>qualquer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natureza</w:t>
            </w:r>
            <w:proofErr w:type="spellEnd"/>
            <w:r w:rsidRPr="00DE1C7A">
              <w:rPr>
                <w:rFonts w:ascii="Times New Roman" w:eastAsia="SimSun" w:hAnsi="Times New Roman" w:cs="Times New Roman"/>
                <w:color w:val="000000"/>
                <w:sz w:val="24"/>
                <w:szCs w:val="24"/>
                <w:lang w:val="en-US" w:eastAsia="zh-CN" w:bidi="ar"/>
              </w:rPr>
              <w:t xml:space="preserve">; </w:t>
            </w:r>
          </w:p>
          <w:p w14:paraId="06393167" w14:textId="77777777" w:rsidR="00DE1C7A" w:rsidRPr="00DE1C7A" w:rsidRDefault="00DE1C7A" w:rsidP="004B70D8">
            <w:pPr>
              <w:spacing w:after="0" w:line="240" w:lineRule="auto"/>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Factoring; </w:t>
            </w:r>
          </w:p>
          <w:p w14:paraId="4E3CE235" w14:textId="3D352F0A" w:rsidR="00DE1C7A" w:rsidRPr="00DE1C7A" w:rsidRDefault="00DE1C7A" w:rsidP="004B70D8">
            <w:pPr>
              <w:spacing w:after="0" w:line="240" w:lineRule="auto"/>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 Plano de </w:t>
            </w:r>
            <w:proofErr w:type="spellStart"/>
            <w:r w:rsidRPr="00DE1C7A">
              <w:rPr>
                <w:rFonts w:ascii="Times New Roman" w:eastAsia="SimSun" w:hAnsi="Times New Roman" w:cs="Times New Roman"/>
                <w:color w:val="000000"/>
                <w:sz w:val="24"/>
                <w:szCs w:val="24"/>
                <w:lang w:val="en-US" w:eastAsia="zh-CN" w:bidi="ar"/>
              </w:rPr>
              <w:t>saúde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humano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veterinário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odontológico</w:t>
            </w:r>
            <w:proofErr w:type="spellEnd"/>
            <w:r w:rsidRPr="00DE1C7A">
              <w:rPr>
                <w:rFonts w:ascii="Times New Roman" w:eastAsia="SimSun" w:hAnsi="Times New Roman" w:cs="Times New Roman"/>
                <w:color w:val="000000"/>
                <w:sz w:val="24"/>
                <w:szCs w:val="24"/>
                <w:lang w:val="en-US" w:eastAsia="zh-CN" w:bidi="ar"/>
              </w:rPr>
              <w:t xml:space="preserve"> com </w:t>
            </w:r>
            <w:proofErr w:type="spellStart"/>
            <w:r w:rsidRPr="00DE1C7A">
              <w:rPr>
                <w:rFonts w:ascii="Times New Roman" w:eastAsia="SimSun" w:hAnsi="Times New Roman" w:cs="Times New Roman"/>
                <w:color w:val="000000"/>
                <w:sz w:val="24"/>
                <w:szCs w:val="24"/>
                <w:lang w:val="en-US" w:eastAsia="zh-CN" w:bidi="ar"/>
              </w:rPr>
              <w:t>valores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fixos</w:t>
            </w:r>
            <w:proofErr w:type="spellEnd"/>
            <w:r w:rsidRPr="00DE1C7A">
              <w:rPr>
                <w:rFonts w:ascii="Times New Roman" w:eastAsia="SimSun" w:hAnsi="Times New Roman" w:cs="Times New Roman"/>
                <w:color w:val="000000"/>
                <w:sz w:val="24"/>
                <w:szCs w:val="24"/>
                <w:lang w:val="en-US" w:eastAsia="zh-CN" w:bidi="ar"/>
              </w:rPr>
              <w:t xml:space="preserve"> por </w:t>
            </w:r>
            <w:proofErr w:type="spellStart"/>
            <w:r w:rsidRPr="00DE1C7A">
              <w:rPr>
                <w:rFonts w:ascii="Times New Roman" w:eastAsia="SimSun" w:hAnsi="Times New Roman" w:cs="Times New Roman"/>
                <w:color w:val="000000"/>
                <w:sz w:val="24"/>
                <w:szCs w:val="24"/>
                <w:lang w:val="en-US" w:eastAsia="zh-CN" w:bidi="ar"/>
              </w:rPr>
              <w:t>servidor</w:t>
            </w:r>
            <w:proofErr w:type="spellEnd"/>
            <w:r w:rsidRPr="00DE1C7A">
              <w:rPr>
                <w:rFonts w:ascii="Times New Roman" w:eastAsia="SimSun" w:hAnsi="Times New Roman" w:cs="Times New Roman"/>
                <w:color w:val="000000"/>
                <w:sz w:val="24"/>
                <w:szCs w:val="24"/>
                <w:lang w:val="en-US" w:eastAsia="zh-CN" w:bidi="ar"/>
              </w:rPr>
              <w:t xml:space="preserve">, por </w:t>
            </w:r>
            <w:proofErr w:type="spellStart"/>
            <w:r w:rsidRPr="00DE1C7A">
              <w:rPr>
                <w:rFonts w:ascii="Times New Roman" w:eastAsia="SimSun" w:hAnsi="Times New Roman" w:cs="Times New Roman"/>
                <w:color w:val="000000"/>
                <w:sz w:val="24"/>
                <w:szCs w:val="24"/>
                <w:lang w:val="en-US" w:eastAsia="zh-CN" w:bidi="ar"/>
              </w:rPr>
              <w:t>empregado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por animal; </w:t>
            </w:r>
          </w:p>
          <w:p w14:paraId="10BED80F" w14:textId="77777777" w:rsidR="00DE1C7A" w:rsidRPr="00DE1C7A" w:rsidRDefault="00DE1C7A" w:rsidP="004B70D8">
            <w:pPr>
              <w:spacing w:after="0" w:line="240" w:lineRule="auto"/>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Demais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serviços</w:t>
            </w:r>
            <w:proofErr w:type="spellEnd"/>
            <w:r w:rsidRPr="00DE1C7A">
              <w:rPr>
                <w:rFonts w:ascii="Times New Roman" w:eastAsia="SimSun" w:hAnsi="Times New Roman" w:cs="Times New Roman"/>
                <w:color w:val="000000"/>
                <w:sz w:val="24"/>
                <w:szCs w:val="24"/>
                <w:lang w:val="en-US" w:eastAsia="zh-CN" w:bidi="ar"/>
              </w:rPr>
              <w:t xml:space="preserve">. </w:t>
            </w:r>
          </w:p>
        </w:tc>
        <w:tc>
          <w:tcPr>
            <w:tcW w:w="2119" w:type="dxa"/>
            <w:shd w:val="clear" w:color="auto" w:fill="auto"/>
            <w:vAlign w:val="center"/>
          </w:tcPr>
          <w:p w14:paraId="047371E6" w14:textId="77777777" w:rsidR="00DE1C7A" w:rsidRPr="00DE1C7A" w:rsidRDefault="00DE1C7A" w:rsidP="004B70D8">
            <w:pPr>
              <w:spacing w:after="0" w:line="240" w:lineRule="auto"/>
              <w:jc w:val="center"/>
              <w:rPr>
                <w:rFonts w:ascii="Times New Roman" w:eastAsia="SimSun" w:hAnsi="Times New Roman" w:cs="Times New Roman"/>
                <w:color w:val="000000"/>
                <w:sz w:val="24"/>
                <w:szCs w:val="24"/>
                <w:lang w:eastAsia="zh-CN" w:bidi="ar"/>
              </w:rPr>
            </w:pPr>
            <w:r w:rsidRPr="00DE1C7A">
              <w:rPr>
                <w:rFonts w:ascii="Times New Roman" w:eastAsia="SimSun" w:hAnsi="Times New Roman" w:cs="Times New Roman"/>
                <w:color w:val="000000"/>
                <w:sz w:val="24"/>
                <w:szCs w:val="24"/>
                <w:lang w:eastAsia="zh-CN" w:bidi="ar"/>
              </w:rPr>
              <w:t>4,80</w:t>
            </w:r>
          </w:p>
        </w:tc>
      </w:tr>
    </w:tbl>
    <w:p w14:paraId="01CBF1CB" w14:textId="77777777" w:rsidR="00DE1C7A" w:rsidRPr="00DE1C7A" w:rsidRDefault="00DE1C7A" w:rsidP="004B70D8">
      <w:pPr>
        <w:spacing w:after="0" w:line="240" w:lineRule="auto"/>
        <w:rPr>
          <w:rFonts w:ascii="Times New Roman" w:hAnsi="Times New Roman" w:cs="Times New Roman"/>
          <w:sz w:val="24"/>
          <w:szCs w:val="24"/>
        </w:rPr>
      </w:pPr>
    </w:p>
    <w:p w14:paraId="08079D17" w14:textId="77777777" w:rsidR="00DE1C7A" w:rsidRPr="00DE1C7A" w:rsidRDefault="00DE1C7A" w:rsidP="004B70D8">
      <w:pPr>
        <w:spacing w:after="0" w:line="240" w:lineRule="auto"/>
        <w:rPr>
          <w:rFonts w:ascii="Times New Roman" w:hAnsi="Times New Roman" w:cs="Times New Roman"/>
          <w:sz w:val="24"/>
          <w:szCs w:val="24"/>
        </w:rPr>
      </w:pPr>
    </w:p>
    <w:p w14:paraId="27223282" w14:textId="77777777" w:rsidR="00DE1C7A" w:rsidRPr="00DE1C7A" w:rsidRDefault="00DE1C7A" w:rsidP="004B70D8">
      <w:pPr>
        <w:spacing w:after="0" w:line="240" w:lineRule="auto"/>
        <w:rPr>
          <w:rFonts w:ascii="Times New Roman" w:hAnsi="Times New Roman" w:cs="Times New Roman"/>
          <w:sz w:val="24"/>
          <w:szCs w:val="24"/>
        </w:rPr>
      </w:pPr>
    </w:p>
    <w:p w14:paraId="65F863B5" w14:textId="77777777" w:rsidR="00DE1C7A" w:rsidRPr="00DE1C7A" w:rsidRDefault="00DE1C7A" w:rsidP="004B70D8">
      <w:pPr>
        <w:spacing w:after="0" w:line="240" w:lineRule="auto"/>
        <w:rPr>
          <w:rFonts w:ascii="Times New Roman" w:hAnsi="Times New Roman" w:cs="Times New Roman"/>
          <w:sz w:val="24"/>
          <w:szCs w:val="24"/>
        </w:rPr>
      </w:pPr>
    </w:p>
    <w:p w14:paraId="0515F415" w14:textId="77777777" w:rsidR="00DE1C7A" w:rsidRPr="00DE1C7A" w:rsidRDefault="00DE1C7A" w:rsidP="004B70D8">
      <w:pPr>
        <w:spacing w:after="0" w:line="240" w:lineRule="auto"/>
        <w:rPr>
          <w:rFonts w:ascii="Times New Roman" w:hAnsi="Times New Roman" w:cs="Times New Roman"/>
          <w:sz w:val="24"/>
          <w:szCs w:val="24"/>
        </w:rPr>
      </w:pPr>
    </w:p>
    <w:p w14:paraId="364172D7" w14:textId="77777777" w:rsidR="00DE1C7A" w:rsidRPr="00DE1C7A" w:rsidRDefault="00DE1C7A" w:rsidP="004B70D8">
      <w:pPr>
        <w:spacing w:after="0" w:line="240" w:lineRule="auto"/>
        <w:rPr>
          <w:rFonts w:ascii="Times New Roman" w:hAnsi="Times New Roman" w:cs="Times New Roman"/>
          <w:sz w:val="24"/>
          <w:szCs w:val="24"/>
        </w:rPr>
      </w:pPr>
    </w:p>
    <w:p w14:paraId="07DF7834" w14:textId="77777777" w:rsidR="00DE1C7A" w:rsidRPr="00DE1C7A" w:rsidRDefault="00DE1C7A" w:rsidP="004B70D8">
      <w:pPr>
        <w:spacing w:after="0" w:line="240" w:lineRule="auto"/>
        <w:rPr>
          <w:rFonts w:ascii="Times New Roman" w:hAnsi="Times New Roman" w:cs="Times New Roman"/>
          <w:sz w:val="24"/>
          <w:szCs w:val="24"/>
        </w:rPr>
      </w:pPr>
    </w:p>
    <w:p w14:paraId="23130B0E" w14:textId="77777777" w:rsidR="00DE1C7A" w:rsidRPr="00DE1C7A" w:rsidRDefault="00DE1C7A" w:rsidP="004B70D8">
      <w:pPr>
        <w:spacing w:after="0" w:line="240" w:lineRule="auto"/>
        <w:rPr>
          <w:rFonts w:ascii="Times New Roman" w:hAnsi="Times New Roman" w:cs="Times New Roman"/>
          <w:sz w:val="24"/>
          <w:szCs w:val="24"/>
        </w:rPr>
      </w:pPr>
    </w:p>
    <w:p w14:paraId="547CCCD1" w14:textId="77777777" w:rsidR="00DE1C7A" w:rsidRPr="00DE1C7A" w:rsidRDefault="00DE1C7A" w:rsidP="004B70D8">
      <w:pPr>
        <w:spacing w:after="0" w:line="240" w:lineRule="auto"/>
        <w:jc w:val="center"/>
        <w:rPr>
          <w:rFonts w:ascii="Times New Roman" w:eastAsia="SimSun" w:hAnsi="Times New Roman" w:cs="Times New Roman"/>
          <w:b/>
          <w:bCs/>
          <w:color w:val="000000"/>
          <w:sz w:val="24"/>
          <w:szCs w:val="24"/>
          <w:lang w:eastAsia="zh-CN" w:bidi="ar"/>
        </w:rPr>
      </w:pPr>
    </w:p>
    <w:p w14:paraId="52CA5ACC" w14:textId="77777777" w:rsidR="00DE1C7A" w:rsidRPr="00DE1C7A" w:rsidRDefault="00DE1C7A" w:rsidP="004B70D8">
      <w:pPr>
        <w:spacing w:after="0" w:line="240" w:lineRule="auto"/>
        <w:jc w:val="center"/>
        <w:rPr>
          <w:rFonts w:ascii="Times New Roman" w:eastAsia="SimSun" w:hAnsi="Times New Roman" w:cs="Times New Roman"/>
          <w:b/>
          <w:bCs/>
          <w:color w:val="000000"/>
          <w:sz w:val="24"/>
          <w:szCs w:val="24"/>
          <w:lang w:eastAsia="zh-CN" w:bidi="ar"/>
        </w:rPr>
      </w:pPr>
      <w:r w:rsidRPr="00DE1C7A">
        <w:rPr>
          <w:rFonts w:ascii="Times New Roman" w:eastAsia="SimSun" w:hAnsi="Times New Roman" w:cs="Times New Roman"/>
          <w:b/>
          <w:bCs/>
          <w:color w:val="000000"/>
          <w:sz w:val="24"/>
          <w:szCs w:val="24"/>
          <w:lang w:eastAsia="zh-CN" w:bidi="ar"/>
        </w:rPr>
        <w:lastRenderedPageBreak/>
        <w:t>ANEXO II</w:t>
      </w:r>
    </w:p>
    <w:p w14:paraId="380A1B07" w14:textId="77777777" w:rsidR="00DE1C7A" w:rsidRPr="00DE1C7A" w:rsidRDefault="00DE1C7A" w:rsidP="004B70D8">
      <w:pPr>
        <w:spacing w:after="0" w:line="240" w:lineRule="auto"/>
        <w:jc w:val="center"/>
        <w:rPr>
          <w:rFonts w:ascii="Times New Roman" w:eastAsia="SimSun" w:hAnsi="Times New Roman" w:cs="Times New Roman"/>
          <w:b/>
          <w:bCs/>
          <w:color w:val="000000"/>
          <w:sz w:val="24"/>
          <w:szCs w:val="24"/>
          <w:lang w:eastAsia="zh-CN" w:bidi="ar"/>
        </w:rPr>
      </w:pPr>
      <w:r w:rsidRPr="00DE1C7A">
        <w:rPr>
          <w:rFonts w:ascii="Times New Roman" w:eastAsia="TimesNewRomanPS-BoldMT" w:hAnsi="Times New Roman" w:cs="Times New Roman"/>
          <w:b/>
          <w:bCs/>
          <w:color w:val="000000"/>
          <w:sz w:val="24"/>
          <w:szCs w:val="24"/>
          <w:lang w:val="en-US" w:eastAsia="zh-CN" w:bidi="ar"/>
        </w:rPr>
        <w:t xml:space="preserve">DECLARAÇÃO A SER APRESENTADA PELAS </w:t>
      </w:r>
      <w:r w:rsidRPr="00DE1C7A">
        <w:rPr>
          <w:rFonts w:ascii="Times New Roman" w:eastAsia="SimSun" w:hAnsi="Times New Roman" w:cs="Times New Roman"/>
          <w:b/>
          <w:bCs/>
          <w:color w:val="000000"/>
          <w:sz w:val="24"/>
          <w:szCs w:val="24"/>
          <w:lang w:eastAsia="zh-CN" w:bidi="ar"/>
        </w:rPr>
        <w:t>EMPRESAS DO SIMPLES NACIONAL*</w:t>
      </w:r>
    </w:p>
    <w:p w14:paraId="76BBA9FD" w14:textId="4A77641E" w:rsidR="00DE1C7A" w:rsidRDefault="00DE1C7A" w:rsidP="004B70D8">
      <w:pPr>
        <w:spacing w:after="0" w:line="240" w:lineRule="auto"/>
        <w:rPr>
          <w:rFonts w:ascii="Times New Roman" w:hAnsi="Times New Roman" w:cs="Times New Roman"/>
          <w:sz w:val="24"/>
          <w:szCs w:val="24"/>
        </w:rPr>
      </w:pPr>
    </w:p>
    <w:p w14:paraId="6148A1DF" w14:textId="77777777" w:rsidR="00D51273" w:rsidRPr="00DE1C7A" w:rsidRDefault="00D51273" w:rsidP="004B70D8">
      <w:pPr>
        <w:spacing w:after="0" w:line="240" w:lineRule="auto"/>
        <w:rPr>
          <w:rFonts w:ascii="Times New Roman" w:hAnsi="Times New Roman" w:cs="Times New Roman"/>
          <w:sz w:val="24"/>
          <w:szCs w:val="24"/>
        </w:rPr>
      </w:pPr>
    </w:p>
    <w:p w14:paraId="187555EF" w14:textId="77777777" w:rsidR="00DE1C7A" w:rsidRPr="00DE1C7A" w:rsidRDefault="00DE1C7A" w:rsidP="004B70D8">
      <w:pPr>
        <w:spacing w:after="0" w:line="240" w:lineRule="auto"/>
        <w:rPr>
          <w:rFonts w:ascii="Times New Roman" w:hAnsi="Times New Roman" w:cs="Times New Roman"/>
          <w:sz w:val="24"/>
          <w:szCs w:val="24"/>
        </w:rPr>
      </w:pPr>
      <w:r w:rsidRPr="00DE1C7A">
        <w:rPr>
          <w:rFonts w:ascii="Times New Roman" w:hAnsi="Times New Roman" w:cs="Times New Roman"/>
          <w:sz w:val="24"/>
          <w:szCs w:val="24"/>
        </w:rPr>
        <w:t>Ilmo. Sr.</w:t>
      </w:r>
    </w:p>
    <w:p w14:paraId="686E7196" w14:textId="77777777" w:rsidR="00DE1C7A" w:rsidRPr="00DE1C7A" w:rsidRDefault="00DE1C7A" w:rsidP="004B70D8">
      <w:pPr>
        <w:spacing w:after="0" w:line="240" w:lineRule="auto"/>
        <w:rPr>
          <w:rFonts w:ascii="Times New Roman" w:hAnsi="Times New Roman" w:cs="Times New Roman"/>
          <w:sz w:val="24"/>
          <w:szCs w:val="24"/>
        </w:rPr>
      </w:pPr>
      <w:r w:rsidRPr="00DE1C7A">
        <w:rPr>
          <w:rFonts w:ascii="Times New Roman" w:hAnsi="Times New Roman" w:cs="Times New Roman"/>
          <w:sz w:val="24"/>
          <w:szCs w:val="24"/>
        </w:rPr>
        <w:t>(pessoa jurídica pagadora)</w:t>
      </w:r>
    </w:p>
    <w:p w14:paraId="7008776F" w14:textId="3A76D316" w:rsidR="00DE1C7A" w:rsidRDefault="00DE1C7A" w:rsidP="004B70D8">
      <w:pPr>
        <w:spacing w:after="0" w:line="240" w:lineRule="auto"/>
        <w:rPr>
          <w:rFonts w:ascii="Times New Roman" w:hAnsi="Times New Roman" w:cs="Times New Roman"/>
          <w:sz w:val="24"/>
          <w:szCs w:val="24"/>
        </w:rPr>
      </w:pPr>
    </w:p>
    <w:p w14:paraId="7B8CBC1E" w14:textId="77777777" w:rsidR="00D51273" w:rsidRPr="00DE1C7A" w:rsidRDefault="00D51273" w:rsidP="004B70D8">
      <w:pPr>
        <w:spacing w:after="0" w:line="240" w:lineRule="auto"/>
        <w:rPr>
          <w:rFonts w:ascii="Times New Roman" w:hAnsi="Times New Roman" w:cs="Times New Roman"/>
          <w:sz w:val="24"/>
          <w:szCs w:val="24"/>
        </w:rPr>
      </w:pPr>
    </w:p>
    <w:p w14:paraId="0FDAC567" w14:textId="7B6B2F65"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hAnsi="Times New Roman" w:cs="Times New Roman"/>
          <w:sz w:val="24"/>
          <w:szCs w:val="24"/>
        </w:rPr>
        <w:t>(Nome da empresa), com sede (endereço completo), inscrita no CNPJ sob o nº</w:t>
      </w:r>
      <w:r w:rsidR="004B70D8">
        <w:rPr>
          <w:rFonts w:ascii="Times New Roman" w:hAnsi="Times New Roman" w:cs="Times New Roman"/>
          <w:sz w:val="24"/>
          <w:szCs w:val="24"/>
        </w:rPr>
        <w:t xml:space="preserve"> ______</w:t>
      </w:r>
      <w:r w:rsidRPr="00DE1C7A">
        <w:rPr>
          <w:rFonts w:ascii="Times New Roman" w:hAnsi="Times New Roman" w:cs="Times New Roman"/>
          <w:sz w:val="24"/>
          <w:szCs w:val="24"/>
        </w:rPr>
        <w:t xml:space="preserve"> DECLARA à</w:t>
      </w:r>
    </w:p>
    <w:p w14:paraId="56D3BF6E"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hAnsi="Times New Roman" w:cs="Times New Roman"/>
          <w:sz w:val="24"/>
          <w:szCs w:val="24"/>
        </w:rPr>
        <w:t xml:space="preserve">(nome da pessoa jurídica pagadora), para fins de não incidência na fonte do IRPJ, </w:t>
      </w:r>
      <w:r w:rsidRPr="00DE1C7A">
        <w:rPr>
          <w:rFonts w:ascii="Times New Roman" w:eastAsia="SimSun" w:hAnsi="Times New Roman" w:cs="Times New Roman"/>
          <w:color w:val="000000"/>
          <w:sz w:val="24"/>
          <w:szCs w:val="24"/>
          <w:lang w:val="en-US" w:eastAsia="zh-CN" w:bidi="ar"/>
        </w:rPr>
        <w:t xml:space="preserve">a que se </w:t>
      </w:r>
      <w:proofErr w:type="spellStart"/>
      <w:r w:rsidRPr="00DE1C7A">
        <w:rPr>
          <w:rFonts w:ascii="Times New Roman" w:eastAsia="SimSun" w:hAnsi="Times New Roman" w:cs="Times New Roman"/>
          <w:color w:val="000000"/>
          <w:sz w:val="24"/>
          <w:szCs w:val="24"/>
          <w:lang w:val="en-US" w:eastAsia="zh-CN" w:bidi="ar"/>
        </w:rPr>
        <w:t>refere</w:t>
      </w:r>
      <w:proofErr w:type="spellEnd"/>
      <w:r w:rsidRPr="00DE1C7A">
        <w:rPr>
          <w:rFonts w:ascii="Times New Roman" w:eastAsia="SimSun" w:hAnsi="Times New Roman" w:cs="Times New Roman"/>
          <w:color w:val="000000"/>
          <w:sz w:val="24"/>
          <w:szCs w:val="24"/>
          <w:lang w:val="en-US" w:eastAsia="zh-CN" w:bidi="ar"/>
        </w:rPr>
        <w:t xml:space="preserve"> o art. 64 da Lei nº 9.430, de 27 de </w:t>
      </w:r>
      <w:proofErr w:type="spellStart"/>
      <w:r w:rsidRPr="00DE1C7A">
        <w:rPr>
          <w:rFonts w:ascii="Times New Roman" w:eastAsia="SimSun" w:hAnsi="Times New Roman" w:cs="Times New Roman"/>
          <w:color w:val="000000"/>
          <w:sz w:val="24"/>
          <w:szCs w:val="24"/>
          <w:lang w:val="en-US" w:eastAsia="zh-CN" w:bidi="ar"/>
        </w:rPr>
        <w:t>dezembro</w:t>
      </w:r>
      <w:proofErr w:type="spellEnd"/>
      <w:r w:rsidRPr="00DE1C7A">
        <w:rPr>
          <w:rFonts w:ascii="Times New Roman" w:eastAsia="SimSun" w:hAnsi="Times New Roman" w:cs="Times New Roman"/>
          <w:color w:val="000000"/>
          <w:sz w:val="24"/>
          <w:szCs w:val="24"/>
          <w:lang w:val="en-US" w:eastAsia="zh-CN" w:bidi="ar"/>
        </w:rPr>
        <w:t xml:space="preserve"> de 1996,</w:t>
      </w:r>
      <w:r w:rsidRPr="00DE1C7A">
        <w:rPr>
          <w:rFonts w:ascii="Times New Roman" w:hAnsi="Times New Roman" w:cs="Times New Roman"/>
          <w:sz w:val="24"/>
          <w:szCs w:val="24"/>
        </w:rPr>
        <w:t xml:space="preserve"> que é regularmente inscrita no Regime Especial Unificado de Arrecadação de Tributos e Contribuições devidos pelas Microempresas e Empresas de Pequeno Porte - Simples Nacional, de que trata o art. 12 da Lei Complementar nº 123, de 14 de dezembro de 2006.</w:t>
      </w:r>
    </w:p>
    <w:p w14:paraId="1463D5F3" w14:textId="77777777" w:rsidR="00DE1C7A" w:rsidRPr="00DE1C7A" w:rsidRDefault="00DE1C7A" w:rsidP="004B70D8">
      <w:pPr>
        <w:spacing w:after="0" w:line="240" w:lineRule="auto"/>
        <w:jc w:val="both"/>
        <w:rPr>
          <w:rFonts w:ascii="Times New Roman" w:hAnsi="Times New Roman" w:cs="Times New Roman"/>
          <w:sz w:val="24"/>
          <w:szCs w:val="24"/>
        </w:rPr>
      </w:pPr>
    </w:p>
    <w:p w14:paraId="55138FD6"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hAnsi="Times New Roman" w:cs="Times New Roman"/>
          <w:sz w:val="24"/>
          <w:szCs w:val="24"/>
        </w:rPr>
        <w:t>Para esse efeito, a declarante informa que:</w:t>
      </w:r>
    </w:p>
    <w:p w14:paraId="6A81E64C" w14:textId="77777777" w:rsidR="00DE1C7A" w:rsidRPr="00DE1C7A" w:rsidRDefault="00DE1C7A" w:rsidP="004B70D8">
      <w:pPr>
        <w:spacing w:after="0" w:line="240" w:lineRule="auto"/>
        <w:jc w:val="both"/>
        <w:rPr>
          <w:rFonts w:ascii="Times New Roman" w:hAnsi="Times New Roman" w:cs="Times New Roman"/>
          <w:sz w:val="24"/>
          <w:szCs w:val="24"/>
        </w:rPr>
      </w:pPr>
    </w:p>
    <w:p w14:paraId="146CDE7C" w14:textId="5A0639B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hAnsi="Times New Roman" w:cs="Times New Roman"/>
          <w:b/>
          <w:bCs/>
          <w:sz w:val="24"/>
          <w:szCs w:val="24"/>
        </w:rPr>
        <w:t>I-</w:t>
      </w:r>
      <w:r w:rsidRPr="00DE1C7A">
        <w:rPr>
          <w:rFonts w:ascii="Times New Roman" w:hAnsi="Times New Roman" w:cs="Times New Roman"/>
          <w:sz w:val="24"/>
          <w:szCs w:val="24"/>
        </w:rPr>
        <w:t xml:space="preserve"> </w:t>
      </w:r>
      <w:proofErr w:type="gramStart"/>
      <w:r w:rsidRPr="00DE1C7A">
        <w:rPr>
          <w:rFonts w:ascii="Times New Roman" w:hAnsi="Times New Roman" w:cs="Times New Roman"/>
          <w:sz w:val="24"/>
          <w:szCs w:val="24"/>
        </w:rPr>
        <w:t>preenche</w:t>
      </w:r>
      <w:proofErr w:type="gramEnd"/>
      <w:r w:rsidRPr="00DE1C7A">
        <w:rPr>
          <w:rFonts w:ascii="Times New Roman" w:hAnsi="Times New Roman" w:cs="Times New Roman"/>
          <w:sz w:val="24"/>
          <w:szCs w:val="24"/>
        </w:rPr>
        <w:t xml:space="preserve"> os seguintes requisitos:</w:t>
      </w:r>
    </w:p>
    <w:p w14:paraId="2F9FEB9A" w14:textId="7777777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hAnsi="Times New Roman" w:cs="Times New Roman"/>
          <w:b/>
          <w:bCs/>
          <w:sz w:val="24"/>
          <w:szCs w:val="24"/>
        </w:rPr>
        <w:t>a)</w:t>
      </w:r>
      <w:r w:rsidRPr="00DE1C7A">
        <w:rPr>
          <w:rFonts w:ascii="Times New Roman" w:hAnsi="Times New Roman" w:cs="Times New Roman"/>
          <w:sz w:val="24"/>
          <w:szCs w:val="24"/>
        </w:rPr>
        <w:t xml:space="preserve"> conserva em boa ordem, pelo prazo de 5 (cinco) anos, contado da data da emissão, os documentos que comprovam a origem de suas receitas e a efetivação de suas despesas, bem como a realização de quaisquer outros atos ou operações que venham a modificar sua situação patrimonial; e</w:t>
      </w:r>
    </w:p>
    <w:p w14:paraId="251E4166" w14:textId="7777777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hAnsi="Times New Roman" w:cs="Times New Roman"/>
          <w:b/>
          <w:bCs/>
          <w:sz w:val="24"/>
          <w:szCs w:val="24"/>
        </w:rPr>
        <w:t>b)</w:t>
      </w:r>
      <w:r w:rsidRPr="00DE1C7A">
        <w:rPr>
          <w:rFonts w:ascii="Times New Roman" w:hAnsi="Times New Roman" w:cs="Times New Roman"/>
          <w:sz w:val="24"/>
          <w:szCs w:val="24"/>
        </w:rPr>
        <w:t xml:space="preserve"> cumpre as obrigações acessórias a que está sujeita, em conformidade com a legislação pertinente;</w:t>
      </w:r>
    </w:p>
    <w:p w14:paraId="14BFA05A" w14:textId="77777777" w:rsidR="00DE1C7A" w:rsidRPr="00DE1C7A" w:rsidRDefault="00DE1C7A" w:rsidP="004B70D8">
      <w:pPr>
        <w:spacing w:after="0" w:line="240" w:lineRule="auto"/>
        <w:jc w:val="both"/>
        <w:rPr>
          <w:rFonts w:ascii="Times New Roman" w:hAnsi="Times New Roman" w:cs="Times New Roman"/>
          <w:sz w:val="24"/>
          <w:szCs w:val="24"/>
        </w:rPr>
      </w:pPr>
    </w:p>
    <w:p w14:paraId="16775C50" w14:textId="3BE0FD6B"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hAnsi="Times New Roman" w:cs="Times New Roman"/>
          <w:b/>
          <w:bCs/>
          <w:sz w:val="24"/>
          <w:szCs w:val="24"/>
        </w:rPr>
        <w:t>II-</w:t>
      </w:r>
      <w:r w:rsidRPr="00DE1C7A">
        <w:rPr>
          <w:rFonts w:ascii="Times New Roman" w:hAnsi="Times New Roman" w:cs="Times New Roman"/>
          <w:sz w:val="24"/>
          <w:szCs w:val="24"/>
        </w:rPr>
        <w:t xml:space="preserve"> o signatário é representante legal desta empresa, assumindo o compromisso de informar à Secretaria da Receita Federal do Brasil e à pessoa jurídica pagadora, imediatamente, eventual desenquadramento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 8.137, de 27 de dezembro de 1990).</w:t>
      </w:r>
    </w:p>
    <w:p w14:paraId="7C1D24B4" w14:textId="77777777" w:rsidR="00DE1C7A" w:rsidRPr="00DE1C7A" w:rsidRDefault="00DE1C7A" w:rsidP="004B70D8">
      <w:pPr>
        <w:spacing w:after="0" w:line="240" w:lineRule="auto"/>
        <w:jc w:val="both"/>
        <w:rPr>
          <w:rFonts w:ascii="Times New Roman" w:hAnsi="Times New Roman" w:cs="Times New Roman"/>
          <w:sz w:val="24"/>
          <w:szCs w:val="24"/>
        </w:rPr>
      </w:pPr>
    </w:p>
    <w:p w14:paraId="0515FDB6"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hAnsi="Times New Roman" w:cs="Times New Roman"/>
          <w:sz w:val="24"/>
          <w:szCs w:val="24"/>
        </w:rPr>
        <w:t>Local e data.....................................................</w:t>
      </w:r>
    </w:p>
    <w:p w14:paraId="37B2ED62" w14:textId="77777777" w:rsidR="00DE1C7A" w:rsidRPr="00DE1C7A" w:rsidRDefault="00DE1C7A" w:rsidP="004B70D8">
      <w:pPr>
        <w:spacing w:after="0" w:line="240" w:lineRule="auto"/>
        <w:jc w:val="both"/>
        <w:rPr>
          <w:rFonts w:ascii="Times New Roman" w:hAnsi="Times New Roman" w:cs="Times New Roman"/>
          <w:sz w:val="24"/>
          <w:szCs w:val="24"/>
        </w:rPr>
      </w:pPr>
    </w:p>
    <w:p w14:paraId="6649A044" w14:textId="4166C6D7" w:rsidR="00DE1C7A" w:rsidRDefault="00DE1C7A" w:rsidP="004B70D8">
      <w:pPr>
        <w:spacing w:after="0" w:line="240" w:lineRule="auto"/>
        <w:jc w:val="both"/>
        <w:rPr>
          <w:rFonts w:ascii="Times New Roman" w:hAnsi="Times New Roman" w:cs="Times New Roman"/>
          <w:sz w:val="24"/>
          <w:szCs w:val="24"/>
        </w:rPr>
      </w:pPr>
    </w:p>
    <w:p w14:paraId="1EE6FF33" w14:textId="1ED8F9E2" w:rsidR="004B70D8" w:rsidRDefault="004B70D8" w:rsidP="004B70D8">
      <w:pPr>
        <w:spacing w:after="0" w:line="240" w:lineRule="auto"/>
        <w:jc w:val="both"/>
        <w:rPr>
          <w:rFonts w:ascii="Times New Roman" w:hAnsi="Times New Roman" w:cs="Times New Roman"/>
          <w:sz w:val="24"/>
          <w:szCs w:val="24"/>
        </w:rPr>
      </w:pPr>
    </w:p>
    <w:p w14:paraId="04F708FB" w14:textId="1420294D" w:rsidR="004B70D8" w:rsidRDefault="004B70D8" w:rsidP="004B70D8">
      <w:pPr>
        <w:spacing w:after="0" w:line="240" w:lineRule="auto"/>
        <w:jc w:val="both"/>
        <w:rPr>
          <w:rFonts w:ascii="Times New Roman" w:hAnsi="Times New Roman" w:cs="Times New Roman"/>
          <w:sz w:val="24"/>
          <w:szCs w:val="24"/>
        </w:rPr>
      </w:pPr>
    </w:p>
    <w:p w14:paraId="30DD3794" w14:textId="31AA02FB" w:rsidR="004B70D8" w:rsidRDefault="004B70D8" w:rsidP="004B70D8">
      <w:pPr>
        <w:spacing w:after="0" w:line="240" w:lineRule="auto"/>
        <w:jc w:val="both"/>
        <w:rPr>
          <w:rFonts w:ascii="Times New Roman" w:hAnsi="Times New Roman" w:cs="Times New Roman"/>
          <w:sz w:val="24"/>
          <w:szCs w:val="24"/>
        </w:rPr>
      </w:pPr>
    </w:p>
    <w:p w14:paraId="62412555" w14:textId="78421906" w:rsidR="004B70D8" w:rsidRDefault="004B70D8" w:rsidP="004B70D8">
      <w:pPr>
        <w:spacing w:after="0" w:line="240" w:lineRule="auto"/>
        <w:jc w:val="both"/>
        <w:rPr>
          <w:rFonts w:ascii="Times New Roman" w:hAnsi="Times New Roman" w:cs="Times New Roman"/>
          <w:sz w:val="24"/>
          <w:szCs w:val="24"/>
        </w:rPr>
      </w:pPr>
    </w:p>
    <w:p w14:paraId="1AC6F1A5" w14:textId="5D310129" w:rsidR="004B70D8" w:rsidRDefault="004B70D8" w:rsidP="004B70D8">
      <w:pPr>
        <w:spacing w:after="0" w:line="240" w:lineRule="auto"/>
        <w:jc w:val="both"/>
        <w:rPr>
          <w:rFonts w:ascii="Times New Roman" w:hAnsi="Times New Roman" w:cs="Times New Roman"/>
          <w:sz w:val="24"/>
          <w:szCs w:val="24"/>
        </w:rPr>
      </w:pPr>
    </w:p>
    <w:p w14:paraId="3C0660E7" w14:textId="77777777" w:rsidR="004B70D8" w:rsidRPr="00DE1C7A" w:rsidRDefault="004B70D8" w:rsidP="004B70D8">
      <w:pPr>
        <w:spacing w:after="0" w:line="240" w:lineRule="auto"/>
        <w:jc w:val="both"/>
        <w:rPr>
          <w:rFonts w:ascii="Times New Roman" w:hAnsi="Times New Roman" w:cs="Times New Roman"/>
          <w:sz w:val="24"/>
          <w:szCs w:val="24"/>
        </w:rPr>
      </w:pPr>
    </w:p>
    <w:p w14:paraId="31963E79" w14:textId="77777777" w:rsidR="00DE1C7A" w:rsidRPr="00DE1C7A" w:rsidRDefault="00DE1C7A" w:rsidP="004B70D8">
      <w:pPr>
        <w:spacing w:after="0" w:line="240" w:lineRule="auto"/>
        <w:jc w:val="center"/>
        <w:rPr>
          <w:rFonts w:ascii="Times New Roman" w:hAnsi="Times New Roman" w:cs="Times New Roman"/>
          <w:sz w:val="24"/>
          <w:szCs w:val="24"/>
        </w:rPr>
      </w:pPr>
      <w:r w:rsidRPr="00DE1C7A">
        <w:rPr>
          <w:rFonts w:ascii="Times New Roman" w:hAnsi="Times New Roman" w:cs="Times New Roman"/>
          <w:sz w:val="24"/>
          <w:szCs w:val="24"/>
        </w:rPr>
        <w:t>Assinatura do Responsável</w:t>
      </w:r>
    </w:p>
    <w:p w14:paraId="6BE785C4" w14:textId="77777777" w:rsidR="00DE1C7A" w:rsidRPr="00DE1C7A" w:rsidRDefault="00DE1C7A" w:rsidP="004B70D8">
      <w:pPr>
        <w:spacing w:after="0" w:line="240" w:lineRule="auto"/>
        <w:jc w:val="center"/>
        <w:rPr>
          <w:rFonts w:ascii="Times New Roman" w:hAnsi="Times New Roman" w:cs="Times New Roman"/>
          <w:sz w:val="24"/>
          <w:szCs w:val="24"/>
        </w:rPr>
      </w:pPr>
    </w:p>
    <w:p w14:paraId="2C0399EE" w14:textId="77777777" w:rsidR="00DE1C7A" w:rsidRPr="00DE1C7A" w:rsidRDefault="00DE1C7A" w:rsidP="004B70D8">
      <w:pPr>
        <w:spacing w:after="0" w:line="240" w:lineRule="auto"/>
        <w:jc w:val="center"/>
        <w:rPr>
          <w:rFonts w:ascii="Times New Roman" w:hAnsi="Times New Roman" w:cs="Times New Roman"/>
          <w:sz w:val="24"/>
          <w:szCs w:val="24"/>
        </w:rPr>
      </w:pPr>
    </w:p>
    <w:p w14:paraId="7A63D928" w14:textId="77777777" w:rsidR="00DE1C7A" w:rsidRPr="00DE1C7A" w:rsidRDefault="00DE1C7A" w:rsidP="004B70D8">
      <w:pPr>
        <w:spacing w:after="0" w:line="240" w:lineRule="auto"/>
        <w:rPr>
          <w:rFonts w:ascii="Times New Roman" w:hAnsi="Times New Roman" w:cs="Times New Roman"/>
          <w:sz w:val="24"/>
          <w:szCs w:val="24"/>
        </w:rPr>
      </w:pPr>
    </w:p>
    <w:p w14:paraId="79EA7EA1" w14:textId="6119D5E4" w:rsidR="00DE1C7A" w:rsidRPr="00DE1C7A" w:rsidRDefault="00DE1C7A" w:rsidP="00D51273">
      <w:pPr>
        <w:spacing w:after="0" w:line="240" w:lineRule="auto"/>
        <w:jc w:val="both"/>
        <w:rPr>
          <w:rFonts w:ascii="Times New Roman" w:hAnsi="Times New Roman" w:cs="Times New Roman"/>
          <w:sz w:val="24"/>
          <w:szCs w:val="24"/>
        </w:rPr>
      </w:pPr>
      <w:r w:rsidRPr="00DE1C7A">
        <w:rPr>
          <w:rFonts w:ascii="Times New Roman" w:hAnsi="Times New Roman" w:cs="Times New Roman"/>
          <w:sz w:val="24"/>
          <w:szCs w:val="24"/>
        </w:rPr>
        <w:t>*A presente declaração poderá ser substituída pela identificação da condição de “</w:t>
      </w:r>
      <w:r w:rsidRPr="00DE1C7A">
        <w:rPr>
          <w:rFonts w:ascii="Times New Roman" w:hAnsi="Times New Roman" w:cs="Times New Roman"/>
          <w:b/>
          <w:bCs/>
          <w:sz w:val="24"/>
          <w:szCs w:val="24"/>
        </w:rPr>
        <w:t>Simples Nacional</w:t>
      </w:r>
      <w:r w:rsidRPr="00DE1C7A">
        <w:rPr>
          <w:rFonts w:ascii="Times New Roman" w:hAnsi="Times New Roman" w:cs="Times New Roman"/>
          <w:sz w:val="24"/>
          <w:szCs w:val="24"/>
        </w:rPr>
        <w:t xml:space="preserve">” em nota fiscal ou pela </w:t>
      </w:r>
      <w:r w:rsidRPr="00DE1C7A">
        <w:rPr>
          <w:rFonts w:ascii="Times New Roman" w:hAnsi="Times New Roman" w:cs="Times New Roman"/>
          <w:b/>
          <w:bCs/>
          <w:sz w:val="24"/>
          <w:szCs w:val="24"/>
        </w:rPr>
        <w:t>Certidão de Simples Nacional</w:t>
      </w:r>
      <w:r w:rsidRPr="00DE1C7A">
        <w:rPr>
          <w:rFonts w:ascii="Times New Roman" w:hAnsi="Times New Roman" w:cs="Times New Roman"/>
          <w:sz w:val="24"/>
          <w:szCs w:val="24"/>
        </w:rPr>
        <w:t>.</w:t>
      </w:r>
    </w:p>
    <w:p w14:paraId="3408DC20" w14:textId="77777777" w:rsidR="00DE1C7A" w:rsidRPr="00DE1C7A" w:rsidRDefault="00DE1C7A" w:rsidP="004B70D8">
      <w:pPr>
        <w:spacing w:after="0" w:line="240" w:lineRule="auto"/>
        <w:jc w:val="center"/>
        <w:rPr>
          <w:rFonts w:ascii="Times New Roman" w:eastAsia="SimSun" w:hAnsi="Times New Roman" w:cs="Times New Roman"/>
          <w:b/>
          <w:bCs/>
          <w:color w:val="000000"/>
          <w:sz w:val="24"/>
          <w:szCs w:val="24"/>
          <w:lang w:eastAsia="zh-CN" w:bidi="ar"/>
        </w:rPr>
      </w:pPr>
      <w:r w:rsidRPr="00DE1C7A">
        <w:rPr>
          <w:rFonts w:ascii="Times New Roman" w:eastAsia="SimSun" w:hAnsi="Times New Roman" w:cs="Times New Roman"/>
          <w:b/>
          <w:bCs/>
          <w:color w:val="000000"/>
          <w:sz w:val="24"/>
          <w:szCs w:val="24"/>
          <w:lang w:eastAsia="zh-CN" w:bidi="ar"/>
        </w:rPr>
        <w:lastRenderedPageBreak/>
        <w:t>ANEXO III</w:t>
      </w:r>
    </w:p>
    <w:p w14:paraId="52F1985B" w14:textId="5CF156EE" w:rsidR="00DE1C7A" w:rsidRPr="00DE1C7A" w:rsidRDefault="00DE1C7A" w:rsidP="004B70D8">
      <w:pPr>
        <w:spacing w:after="0" w:line="240" w:lineRule="auto"/>
        <w:jc w:val="center"/>
        <w:rPr>
          <w:rFonts w:ascii="Times New Roman" w:hAnsi="Times New Roman" w:cs="Times New Roman"/>
          <w:b/>
          <w:bCs/>
          <w:sz w:val="24"/>
          <w:szCs w:val="24"/>
        </w:rPr>
      </w:pPr>
      <w:r w:rsidRPr="00DE1C7A">
        <w:rPr>
          <w:rFonts w:ascii="Times New Roman" w:eastAsia="TimesNewRomanPS-BoldMT" w:hAnsi="Times New Roman" w:cs="Times New Roman"/>
          <w:b/>
          <w:bCs/>
          <w:color w:val="000000"/>
          <w:sz w:val="24"/>
          <w:szCs w:val="24"/>
          <w:lang w:val="en-US" w:eastAsia="zh-CN" w:bidi="ar"/>
        </w:rPr>
        <w:t>DECLARAÇÃO A SER APRESENTADA PELAS INSTITUIÇÕES DE EDUCAÇÃO E DE ASSISTÊNCIA SOCIAL, SEM FINS LUCRATIVOS, A QUE SE REFERE O ART. 12 DA LEI Nº 9.532, DE 10 DE DEZEMBRO DE 1997</w:t>
      </w:r>
    </w:p>
    <w:p w14:paraId="196EC802" w14:textId="372F6392" w:rsidR="00DE1C7A" w:rsidRDefault="00DE1C7A" w:rsidP="004B70D8">
      <w:pPr>
        <w:spacing w:after="0" w:line="240" w:lineRule="auto"/>
        <w:rPr>
          <w:rFonts w:ascii="Times New Roman" w:eastAsia="SimSun" w:hAnsi="Times New Roman" w:cs="Times New Roman"/>
          <w:color w:val="000000"/>
          <w:sz w:val="24"/>
          <w:szCs w:val="24"/>
          <w:lang w:val="en-US" w:eastAsia="zh-CN" w:bidi="ar"/>
        </w:rPr>
      </w:pPr>
    </w:p>
    <w:p w14:paraId="300BA66A" w14:textId="77777777" w:rsidR="00D51273" w:rsidRPr="00DE1C7A" w:rsidRDefault="00D51273" w:rsidP="004B70D8">
      <w:pPr>
        <w:spacing w:after="0" w:line="240" w:lineRule="auto"/>
        <w:rPr>
          <w:rFonts w:ascii="Times New Roman" w:eastAsia="SimSun" w:hAnsi="Times New Roman" w:cs="Times New Roman"/>
          <w:color w:val="000000"/>
          <w:sz w:val="24"/>
          <w:szCs w:val="24"/>
          <w:lang w:val="en-US" w:eastAsia="zh-CN" w:bidi="ar"/>
        </w:rPr>
      </w:pPr>
    </w:p>
    <w:p w14:paraId="49FBAC40" w14:textId="77777777" w:rsidR="00DE1C7A" w:rsidRPr="00DE1C7A" w:rsidRDefault="00DE1C7A" w:rsidP="004B70D8">
      <w:pPr>
        <w:spacing w:after="0" w:line="240" w:lineRule="auto"/>
        <w:rPr>
          <w:rFonts w:ascii="Times New Roman" w:eastAsia="SimSun" w:hAnsi="Times New Roman" w:cs="Times New Roman"/>
          <w:color w:val="000000"/>
          <w:sz w:val="24"/>
          <w:szCs w:val="24"/>
          <w:lang w:val="en-US" w:eastAsia="zh-CN" w:bidi="ar"/>
        </w:rPr>
      </w:pPr>
      <w:proofErr w:type="spellStart"/>
      <w:r w:rsidRPr="00DE1C7A">
        <w:rPr>
          <w:rFonts w:ascii="Times New Roman" w:eastAsia="SimSun" w:hAnsi="Times New Roman" w:cs="Times New Roman"/>
          <w:color w:val="000000"/>
          <w:sz w:val="24"/>
          <w:szCs w:val="24"/>
          <w:lang w:val="en-US" w:eastAsia="zh-CN" w:bidi="ar"/>
        </w:rPr>
        <w:t>Ilmo</w:t>
      </w:r>
      <w:proofErr w:type="spellEnd"/>
      <w:r w:rsidRPr="00DE1C7A">
        <w:rPr>
          <w:rFonts w:ascii="Times New Roman" w:eastAsia="SimSun" w:hAnsi="Times New Roman" w:cs="Times New Roman"/>
          <w:color w:val="000000"/>
          <w:sz w:val="24"/>
          <w:szCs w:val="24"/>
          <w:lang w:val="en-US" w:eastAsia="zh-CN" w:bidi="ar"/>
        </w:rPr>
        <w:t xml:space="preserve">. Sr. </w:t>
      </w:r>
    </w:p>
    <w:p w14:paraId="570BDD94" w14:textId="77777777" w:rsidR="00DE1C7A" w:rsidRPr="00DE1C7A" w:rsidRDefault="00DE1C7A" w:rsidP="004B70D8">
      <w:pPr>
        <w:spacing w:after="0" w:line="240" w:lineRule="auto"/>
        <w:rPr>
          <w:rFonts w:ascii="Times New Roman" w:eastAsia="SimSun" w:hAnsi="Times New Roman" w:cs="Times New Roman"/>
          <w:color w:val="000000"/>
          <w:sz w:val="24"/>
          <w:szCs w:val="24"/>
          <w:lang w:val="en-US" w:eastAsia="zh-CN" w:bidi="ar"/>
        </w:rPr>
      </w:pPr>
      <w:r w:rsidRPr="00DE1C7A">
        <w:rPr>
          <w:rFonts w:ascii="Times New Roman" w:eastAsia="SimSun" w:hAnsi="Times New Roman" w:cs="Times New Roman"/>
          <w:color w:val="000000"/>
          <w:sz w:val="24"/>
          <w:szCs w:val="24"/>
          <w:lang w:val="en-US" w:eastAsia="zh-CN" w:bidi="ar"/>
        </w:rPr>
        <w:t>(</w:t>
      </w:r>
      <w:proofErr w:type="spellStart"/>
      <w:proofErr w:type="gramStart"/>
      <w:r w:rsidRPr="00DE1C7A">
        <w:rPr>
          <w:rFonts w:ascii="Times New Roman" w:eastAsia="SimSun" w:hAnsi="Times New Roman" w:cs="Times New Roman"/>
          <w:color w:val="000000"/>
          <w:sz w:val="24"/>
          <w:szCs w:val="24"/>
          <w:lang w:val="en-US" w:eastAsia="zh-CN" w:bidi="ar"/>
        </w:rPr>
        <w:t>autoridade</w:t>
      </w:r>
      <w:proofErr w:type="spellEnd"/>
      <w:proofErr w:type="gramEnd"/>
      <w:r w:rsidRPr="00DE1C7A">
        <w:rPr>
          <w:rFonts w:ascii="Times New Roman" w:eastAsia="SimSun" w:hAnsi="Times New Roman" w:cs="Times New Roman"/>
          <w:color w:val="000000"/>
          <w:sz w:val="24"/>
          <w:szCs w:val="24"/>
          <w:lang w:val="en-US" w:eastAsia="zh-CN" w:bidi="ar"/>
        </w:rPr>
        <w:t xml:space="preserve"> a </w:t>
      </w:r>
      <w:proofErr w:type="spellStart"/>
      <w:r w:rsidRPr="00DE1C7A">
        <w:rPr>
          <w:rFonts w:ascii="Times New Roman" w:eastAsia="SimSun" w:hAnsi="Times New Roman" w:cs="Times New Roman"/>
          <w:color w:val="000000"/>
          <w:sz w:val="24"/>
          <w:szCs w:val="24"/>
          <w:lang w:val="en-US" w:eastAsia="zh-CN" w:bidi="ar"/>
        </w:rPr>
        <w:t>quem</w:t>
      </w:r>
      <w:proofErr w:type="spellEnd"/>
      <w:r w:rsidRPr="00DE1C7A">
        <w:rPr>
          <w:rFonts w:ascii="Times New Roman" w:eastAsia="SimSun" w:hAnsi="Times New Roman" w:cs="Times New Roman"/>
          <w:color w:val="000000"/>
          <w:sz w:val="24"/>
          <w:szCs w:val="24"/>
          <w:lang w:val="en-US" w:eastAsia="zh-CN" w:bidi="ar"/>
        </w:rPr>
        <w:t xml:space="preserve"> se dirige) </w:t>
      </w:r>
    </w:p>
    <w:p w14:paraId="7D4057CB" w14:textId="49FC0A32" w:rsidR="00DE1C7A" w:rsidRDefault="00DE1C7A" w:rsidP="004B70D8">
      <w:pPr>
        <w:spacing w:after="0" w:line="240" w:lineRule="auto"/>
        <w:rPr>
          <w:rFonts w:ascii="Times New Roman" w:eastAsia="SimSun" w:hAnsi="Times New Roman" w:cs="Times New Roman"/>
          <w:color w:val="000000"/>
          <w:sz w:val="24"/>
          <w:szCs w:val="24"/>
          <w:lang w:val="en-US" w:eastAsia="zh-CN" w:bidi="ar"/>
        </w:rPr>
      </w:pPr>
    </w:p>
    <w:p w14:paraId="65200A43" w14:textId="77777777" w:rsidR="00D51273" w:rsidRPr="00DE1C7A" w:rsidRDefault="00D51273" w:rsidP="004B70D8">
      <w:pPr>
        <w:spacing w:after="0" w:line="240" w:lineRule="auto"/>
        <w:rPr>
          <w:rFonts w:ascii="Times New Roman" w:eastAsia="SimSun" w:hAnsi="Times New Roman" w:cs="Times New Roman"/>
          <w:color w:val="000000"/>
          <w:sz w:val="24"/>
          <w:szCs w:val="24"/>
          <w:lang w:val="en-US" w:eastAsia="zh-CN" w:bidi="ar"/>
        </w:rPr>
      </w:pPr>
    </w:p>
    <w:p w14:paraId="28750F91" w14:textId="774F1618"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r w:rsidRPr="00DE1C7A">
        <w:rPr>
          <w:rFonts w:ascii="Times New Roman" w:eastAsia="SimSun" w:hAnsi="Times New Roman" w:cs="Times New Roman"/>
          <w:color w:val="000000"/>
          <w:sz w:val="24"/>
          <w:szCs w:val="24"/>
          <w:lang w:val="en-US" w:eastAsia="zh-CN" w:bidi="ar"/>
        </w:rPr>
        <w:t xml:space="preserve">(Nome da </w:t>
      </w:r>
      <w:proofErr w:type="spellStart"/>
      <w:r w:rsidRPr="00DE1C7A">
        <w:rPr>
          <w:rFonts w:ascii="Times New Roman" w:eastAsia="SimSun" w:hAnsi="Times New Roman" w:cs="Times New Roman"/>
          <w:color w:val="000000"/>
          <w:sz w:val="24"/>
          <w:szCs w:val="24"/>
          <w:lang w:val="en-US" w:eastAsia="zh-CN" w:bidi="ar"/>
        </w:rPr>
        <w:t>entidade</w:t>
      </w:r>
      <w:proofErr w:type="spellEnd"/>
      <w:r w:rsidRPr="00DE1C7A">
        <w:rPr>
          <w:rFonts w:ascii="Times New Roman" w:eastAsia="SimSun" w:hAnsi="Times New Roman" w:cs="Times New Roman"/>
          <w:color w:val="000000"/>
          <w:sz w:val="24"/>
          <w:szCs w:val="24"/>
          <w:lang w:val="en-US" w:eastAsia="zh-CN" w:bidi="ar"/>
        </w:rPr>
        <w:t xml:space="preserve">), com </w:t>
      </w:r>
      <w:proofErr w:type="spellStart"/>
      <w:r w:rsidRPr="00DE1C7A">
        <w:rPr>
          <w:rFonts w:ascii="Times New Roman" w:eastAsia="SimSun" w:hAnsi="Times New Roman" w:cs="Times New Roman"/>
          <w:color w:val="000000"/>
          <w:sz w:val="24"/>
          <w:szCs w:val="24"/>
          <w:lang w:val="en-US" w:eastAsia="zh-CN" w:bidi="ar"/>
        </w:rPr>
        <w:t>sede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endereço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completo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inscrita</w:t>
      </w:r>
      <w:proofErr w:type="spellEnd"/>
      <w:r w:rsidRPr="00DE1C7A">
        <w:rPr>
          <w:rFonts w:ascii="Times New Roman" w:eastAsia="SimSun" w:hAnsi="Times New Roman" w:cs="Times New Roman"/>
          <w:color w:val="000000"/>
          <w:sz w:val="24"/>
          <w:szCs w:val="24"/>
          <w:lang w:val="en-US" w:eastAsia="zh-CN" w:bidi="ar"/>
        </w:rPr>
        <w:t xml:space="preserve"> no CNPJ sob </w:t>
      </w:r>
      <w:proofErr w:type="spellStart"/>
      <w:r w:rsidRPr="00DE1C7A">
        <w:rPr>
          <w:rFonts w:ascii="Times New Roman" w:eastAsia="SimSun" w:hAnsi="Times New Roman" w:cs="Times New Roman"/>
          <w:color w:val="000000"/>
          <w:sz w:val="24"/>
          <w:szCs w:val="24"/>
          <w:lang w:val="en-US" w:eastAsia="zh-CN" w:bidi="ar"/>
        </w:rPr>
        <w:t>o n</w:t>
      </w:r>
      <w:proofErr w:type="spellEnd"/>
      <w:r w:rsidRPr="00DE1C7A">
        <w:rPr>
          <w:rFonts w:ascii="Times New Roman" w:eastAsia="SimSun" w:hAnsi="Times New Roman" w:cs="Times New Roman"/>
          <w:color w:val="000000"/>
          <w:sz w:val="24"/>
          <w:szCs w:val="24"/>
          <w:lang w:val="en-US" w:eastAsia="zh-CN" w:bidi="ar"/>
        </w:rPr>
        <w:t>º</w:t>
      </w:r>
      <w:r w:rsidR="00D51273">
        <w:rPr>
          <w:rFonts w:ascii="Times New Roman" w:eastAsia="SimSun" w:hAnsi="Times New Roman" w:cs="Times New Roman"/>
          <w:color w:val="000000"/>
          <w:sz w:val="24"/>
          <w:szCs w:val="24"/>
          <w:lang w:val="en-US" w:eastAsia="zh-CN" w:bidi="ar"/>
        </w:rPr>
        <w:t>_________</w:t>
      </w:r>
      <w:r w:rsidRPr="00DE1C7A">
        <w:rPr>
          <w:rFonts w:ascii="Times New Roman" w:eastAsia="SimSun" w:hAnsi="Times New Roman" w:cs="Times New Roman"/>
          <w:color w:val="000000"/>
          <w:sz w:val="24"/>
          <w:szCs w:val="24"/>
          <w:lang w:val="en-US" w:eastAsia="zh-CN" w:bidi="ar"/>
        </w:rPr>
        <w:t xml:space="preserve"> DECLARA à (</w:t>
      </w:r>
      <w:proofErr w:type="spellStart"/>
      <w:r w:rsidRPr="00DE1C7A">
        <w:rPr>
          <w:rFonts w:ascii="Times New Roman" w:eastAsia="SimSun" w:hAnsi="Times New Roman" w:cs="Times New Roman"/>
          <w:color w:val="000000"/>
          <w:sz w:val="24"/>
          <w:szCs w:val="24"/>
          <w:lang w:val="en-US" w:eastAsia="zh-CN" w:bidi="ar"/>
        </w:rPr>
        <w:t>nome</w:t>
      </w:r>
      <w:proofErr w:type="spellEnd"/>
      <w:r w:rsidRPr="00DE1C7A">
        <w:rPr>
          <w:rFonts w:ascii="Times New Roman" w:eastAsia="SimSun" w:hAnsi="Times New Roman" w:cs="Times New Roman"/>
          <w:color w:val="000000"/>
          <w:sz w:val="24"/>
          <w:szCs w:val="24"/>
          <w:lang w:val="en-US" w:eastAsia="zh-CN" w:bidi="ar"/>
        </w:rPr>
        <w:t xml:space="preserve"> da </w:t>
      </w:r>
      <w:proofErr w:type="spellStart"/>
      <w:r w:rsidRPr="00DE1C7A">
        <w:rPr>
          <w:rFonts w:ascii="Times New Roman" w:eastAsia="SimSun" w:hAnsi="Times New Roman" w:cs="Times New Roman"/>
          <w:color w:val="000000"/>
          <w:sz w:val="24"/>
          <w:szCs w:val="24"/>
          <w:lang w:val="en-US" w:eastAsia="zh-CN" w:bidi="ar"/>
        </w:rPr>
        <w:t>entidade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pagadora</w:t>
      </w:r>
      <w:proofErr w:type="spellEnd"/>
      <w:r w:rsidRPr="00DE1C7A">
        <w:rPr>
          <w:rFonts w:ascii="Times New Roman" w:eastAsia="SimSun" w:hAnsi="Times New Roman" w:cs="Times New Roman"/>
          <w:color w:val="000000"/>
          <w:sz w:val="24"/>
          <w:szCs w:val="24"/>
          <w:lang w:val="en-US" w:eastAsia="zh-CN" w:bidi="ar"/>
        </w:rPr>
        <w:t xml:space="preserve">), que </w:t>
      </w:r>
      <w:proofErr w:type="spellStart"/>
      <w:r w:rsidRPr="00DE1C7A">
        <w:rPr>
          <w:rFonts w:ascii="Times New Roman" w:eastAsia="SimSun" w:hAnsi="Times New Roman" w:cs="Times New Roman"/>
          <w:color w:val="000000"/>
          <w:sz w:val="24"/>
          <w:szCs w:val="24"/>
          <w:lang w:val="en-US" w:eastAsia="zh-CN" w:bidi="ar"/>
        </w:rPr>
        <w:t>não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está</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sujeita</w:t>
      </w:r>
      <w:proofErr w:type="spellEnd"/>
      <w:r w:rsidRPr="00DE1C7A">
        <w:rPr>
          <w:rFonts w:ascii="Times New Roman" w:eastAsia="SimSun" w:hAnsi="Times New Roman" w:cs="Times New Roman"/>
          <w:color w:val="000000"/>
          <w:sz w:val="24"/>
          <w:szCs w:val="24"/>
          <w:lang w:val="en-US" w:eastAsia="zh-CN" w:bidi="ar"/>
        </w:rPr>
        <w:t xml:space="preserve"> à </w:t>
      </w:r>
      <w:proofErr w:type="spellStart"/>
      <w:r w:rsidRPr="00DE1C7A">
        <w:rPr>
          <w:rFonts w:ascii="Times New Roman" w:eastAsia="SimSun" w:hAnsi="Times New Roman" w:cs="Times New Roman"/>
          <w:color w:val="000000"/>
          <w:sz w:val="24"/>
          <w:szCs w:val="24"/>
          <w:lang w:val="en-US" w:eastAsia="zh-CN" w:bidi="ar"/>
        </w:rPr>
        <w:t>retenção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fonte</w:t>
      </w:r>
      <w:proofErr w:type="spellEnd"/>
      <w:r w:rsidRPr="00DE1C7A">
        <w:rPr>
          <w:rFonts w:ascii="Times New Roman" w:eastAsia="SimSun" w:hAnsi="Times New Roman" w:cs="Times New Roman"/>
          <w:color w:val="000000"/>
          <w:sz w:val="24"/>
          <w:szCs w:val="24"/>
          <w:lang w:val="en-US" w:eastAsia="zh-CN" w:bidi="ar"/>
        </w:rPr>
        <w:t xml:space="preserve">, do IRPJ, a que se </w:t>
      </w:r>
      <w:proofErr w:type="spellStart"/>
      <w:r w:rsidRPr="00DE1C7A">
        <w:rPr>
          <w:rFonts w:ascii="Times New Roman" w:eastAsia="SimSun" w:hAnsi="Times New Roman" w:cs="Times New Roman"/>
          <w:color w:val="000000"/>
          <w:sz w:val="24"/>
          <w:szCs w:val="24"/>
          <w:lang w:val="en-US" w:eastAsia="zh-CN" w:bidi="ar"/>
        </w:rPr>
        <w:t>refere</w:t>
      </w:r>
      <w:proofErr w:type="spellEnd"/>
      <w:r w:rsidRPr="00DE1C7A">
        <w:rPr>
          <w:rFonts w:ascii="Times New Roman" w:eastAsia="SimSun" w:hAnsi="Times New Roman" w:cs="Times New Roman"/>
          <w:color w:val="000000"/>
          <w:sz w:val="24"/>
          <w:szCs w:val="24"/>
          <w:lang w:val="en-US" w:eastAsia="zh-CN" w:bidi="ar"/>
        </w:rPr>
        <w:t xml:space="preserve"> o art. 64 da Lei nº 9.430, de 27 de </w:t>
      </w:r>
      <w:proofErr w:type="spellStart"/>
      <w:r w:rsidRPr="00DE1C7A">
        <w:rPr>
          <w:rFonts w:ascii="Times New Roman" w:eastAsia="SimSun" w:hAnsi="Times New Roman" w:cs="Times New Roman"/>
          <w:color w:val="000000"/>
          <w:sz w:val="24"/>
          <w:szCs w:val="24"/>
          <w:lang w:val="en-US" w:eastAsia="zh-CN" w:bidi="ar"/>
        </w:rPr>
        <w:t>dezembro</w:t>
      </w:r>
      <w:proofErr w:type="spellEnd"/>
      <w:r w:rsidRPr="00DE1C7A">
        <w:rPr>
          <w:rFonts w:ascii="Times New Roman" w:eastAsia="SimSun" w:hAnsi="Times New Roman" w:cs="Times New Roman"/>
          <w:color w:val="000000"/>
          <w:sz w:val="24"/>
          <w:szCs w:val="24"/>
          <w:lang w:val="en-US" w:eastAsia="zh-CN" w:bidi="ar"/>
        </w:rPr>
        <w:t xml:space="preserve"> de 1996, por se </w:t>
      </w:r>
      <w:proofErr w:type="spellStart"/>
      <w:r w:rsidRPr="00DE1C7A">
        <w:rPr>
          <w:rFonts w:ascii="Times New Roman" w:eastAsia="SimSun" w:hAnsi="Times New Roman" w:cs="Times New Roman"/>
          <w:color w:val="000000"/>
          <w:sz w:val="24"/>
          <w:szCs w:val="24"/>
          <w:lang w:val="en-US" w:eastAsia="zh-CN" w:bidi="ar"/>
        </w:rPr>
        <w:t>enquadrar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uma</w:t>
      </w:r>
      <w:proofErr w:type="spellEnd"/>
      <w:r w:rsidRPr="00DE1C7A">
        <w:rPr>
          <w:rFonts w:ascii="Times New Roman" w:eastAsia="SimSun" w:hAnsi="Times New Roman" w:cs="Times New Roman"/>
          <w:color w:val="000000"/>
          <w:sz w:val="24"/>
          <w:szCs w:val="24"/>
          <w:lang w:val="en-US" w:eastAsia="zh-CN" w:bidi="ar"/>
        </w:rPr>
        <w:t xml:space="preserve"> das </w:t>
      </w:r>
      <w:proofErr w:type="spellStart"/>
      <w:r w:rsidRPr="00DE1C7A">
        <w:rPr>
          <w:rFonts w:ascii="Times New Roman" w:eastAsia="SimSun" w:hAnsi="Times New Roman" w:cs="Times New Roman"/>
          <w:color w:val="000000"/>
          <w:sz w:val="24"/>
          <w:szCs w:val="24"/>
          <w:lang w:val="en-US" w:eastAsia="zh-CN" w:bidi="ar"/>
        </w:rPr>
        <w:t>situações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abaixo</w:t>
      </w:r>
      <w:proofErr w:type="spellEnd"/>
      <w:r w:rsidRPr="00DE1C7A">
        <w:rPr>
          <w:rFonts w:ascii="Times New Roman" w:eastAsia="SimSun" w:hAnsi="Times New Roman" w:cs="Times New Roman"/>
          <w:color w:val="000000"/>
          <w:sz w:val="24"/>
          <w:szCs w:val="24"/>
          <w:lang w:val="en-US" w:eastAsia="zh-CN" w:bidi="ar"/>
        </w:rPr>
        <w:t xml:space="preserve">: </w:t>
      </w:r>
    </w:p>
    <w:p w14:paraId="2DE2FB3A"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p>
    <w:p w14:paraId="77CCB9D5" w14:textId="5BC0640B"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I-</w:t>
      </w:r>
      <w:r w:rsidRPr="00DE1C7A">
        <w:rPr>
          <w:rFonts w:ascii="Times New Roman" w:eastAsia="SimSun" w:hAnsi="Times New Roman" w:cs="Times New Roman"/>
          <w:color w:val="000000"/>
          <w:sz w:val="24"/>
          <w:szCs w:val="24"/>
          <w:lang w:val="en-US" w:eastAsia="zh-CN" w:bidi="ar"/>
        </w:rPr>
        <w:t xml:space="preserve"> INSTITUIÇÃO DE EDUCAÇÃO: </w:t>
      </w:r>
    </w:p>
    <w:p w14:paraId="04021173" w14:textId="7777777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1.</w:t>
      </w:r>
      <w:r w:rsidRPr="00DE1C7A">
        <w:rPr>
          <w:rFonts w:ascii="Times New Roman" w:eastAsia="SimSun" w:hAnsi="Times New Roman" w:cs="Times New Roman"/>
          <w:color w:val="000000"/>
          <w:sz w:val="24"/>
          <w:szCs w:val="24"/>
          <w:lang w:val="en-US" w:eastAsia="zh-CN" w:bidi="ar"/>
        </w:rPr>
        <w:t xml:space="preserve"> </w:t>
      </w:r>
      <w:proofErr w:type="gramStart"/>
      <w:r w:rsidRPr="00DE1C7A">
        <w:rPr>
          <w:rFonts w:ascii="Times New Roman" w:eastAsia="SimSun" w:hAnsi="Times New Roman" w:cs="Times New Roman"/>
          <w:color w:val="000000"/>
          <w:sz w:val="24"/>
          <w:szCs w:val="24"/>
          <w:lang w:val="en-US" w:eastAsia="zh-CN" w:bidi="ar"/>
        </w:rPr>
        <w:t>(</w:t>
      </w:r>
      <w:r w:rsidRPr="00DE1C7A">
        <w:rPr>
          <w:rFonts w:ascii="Times New Roman" w:eastAsia="SimSun" w:hAnsi="Times New Roman" w:cs="Times New Roman"/>
          <w:color w:val="000000"/>
          <w:sz w:val="24"/>
          <w:szCs w:val="24"/>
          <w:lang w:eastAsia="zh-CN" w:bidi="ar"/>
        </w:rPr>
        <w:t xml:space="preserve"> </w:t>
      </w:r>
      <w:r w:rsidRPr="00DE1C7A">
        <w:rPr>
          <w:rFonts w:ascii="Times New Roman" w:eastAsia="SimSun" w:hAnsi="Times New Roman" w:cs="Times New Roman"/>
          <w:color w:val="000000"/>
          <w:sz w:val="24"/>
          <w:szCs w:val="24"/>
          <w:lang w:val="en-US" w:eastAsia="zh-CN" w:bidi="ar"/>
        </w:rPr>
        <w:t xml:space="preserve"> )</w:t>
      </w:r>
      <w:proofErr w:type="gram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Entidade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gozo</w:t>
      </w:r>
      <w:proofErr w:type="spellEnd"/>
      <w:r w:rsidRPr="00DE1C7A">
        <w:rPr>
          <w:rFonts w:ascii="Times New Roman" w:eastAsia="SimSun" w:hAnsi="Times New Roman" w:cs="Times New Roman"/>
          <w:color w:val="000000"/>
          <w:sz w:val="24"/>
          <w:szCs w:val="24"/>
          <w:lang w:val="en-US" w:eastAsia="zh-CN" w:bidi="ar"/>
        </w:rPr>
        <w:t xml:space="preserve"> regular da </w:t>
      </w:r>
      <w:proofErr w:type="spellStart"/>
      <w:r w:rsidRPr="00DE1C7A">
        <w:rPr>
          <w:rFonts w:ascii="Times New Roman" w:eastAsia="SimSun" w:hAnsi="Times New Roman" w:cs="Times New Roman"/>
          <w:color w:val="000000"/>
          <w:sz w:val="24"/>
          <w:szCs w:val="24"/>
          <w:lang w:val="en-US" w:eastAsia="zh-CN" w:bidi="ar"/>
        </w:rPr>
        <w:t>imunidade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prevista</w:t>
      </w:r>
      <w:proofErr w:type="spellEnd"/>
      <w:r w:rsidRPr="00DE1C7A">
        <w:rPr>
          <w:rFonts w:ascii="Times New Roman" w:eastAsia="SimSun" w:hAnsi="Times New Roman" w:cs="Times New Roman"/>
          <w:color w:val="000000"/>
          <w:sz w:val="24"/>
          <w:szCs w:val="24"/>
          <w:lang w:val="en-US" w:eastAsia="zh-CN" w:bidi="ar"/>
        </w:rPr>
        <w:t xml:space="preserve"> no art. 150, </w:t>
      </w:r>
      <w:proofErr w:type="spellStart"/>
      <w:r w:rsidRPr="00DE1C7A">
        <w:rPr>
          <w:rFonts w:ascii="Times New Roman" w:eastAsia="SimSun" w:hAnsi="Times New Roman" w:cs="Times New Roman"/>
          <w:color w:val="000000"/>
          <w:sz w:val="24"/>
          <w:szCs w:val="24"/>
          <w:lang w:val="en-US" w:eastAsia="zh-CN" w:bidi="ar"/>
        </w:rPr>
        <w:t>inciso</w:t>
      </w:r>
      <w:proofErr w:type="spellEnd"/>
      <w:r w:rsidRPr="00DE1C7A">
        <w:rPr>
          <w:rFonts w:ascii="Times New Roman" w:eastAsia="SimSun" w:hAnsi="Times New Roman" w:cs="Times New Roman"/>
          <w:color w:val="000000"/>
          <w:sz w:val="24"/>
          <w:szCs w:val="24"/>
          <w:lang w:val="en-US" w:eastAsia="zh-CN" w:bidi="ar"/>
        </w:rPr>
        <w:t xml:space="preserve"> VI, </w:t>
      </w:r>
      <w:proofErr w:type="spellStart"/>
      <w:r w:rsidRPr="00DE1C7A">
        <w:rPr>
          <w:rFonts w:ascii="Times New Roman" w:eastAsia="SimSun" w:hAnsi="Times New Roman" w:cs="Times New Roman"/>
          <w:color w:val="000000"/>
          <w:sz w:val="24"/>
          <w:szCs w:val="24"/>
          <w:lang w:val="en-US" w:eastAsia="zh-CN" w:bidi="ar"/>
        </w:rPr>
        <w:t>alínea</w:t>
      </w:r>
      <w:proofErr w:type="spellEnd"/>
      <w:r w:rsidRPr="00DE1C7A">
        <w:rPr>
          <w:rFonts w:ascii="Times New Roman" w:eastAsia="SimSun" w:hAnsi="Times New Roman" w:cs="Times New Roman"/>
          <w:color w:val="000000"/>
          <w:sz w:val="24"/>
          <w:szCs w:val="24"/>
          <w:lang w:val="en-US" w:eastAsia="zh-CN" w:bidi="ar"/>
        </w:rPr>
        <w:t xml:space="preserve"> "c" da </w:t>
      </w:r>
      <w:proofErr w:type="spellStart"/>
      <w:r w:rsidRPr="00DE1C7A">
        <w:rPr>
          <w:rFonts w:ascii="Times New Roman" w:eastAsia="SimSun" w:hAnsi="Times New Roman" w:cs="Times New Roman"/>
          <w:color w:val="000000"/>
          <w:sz w:val="24"/>
          <w:szCs w:val="24"/>
          <w:lang w:val="en-US" w:eastAsia="zh-CN" w:bidi="ar"/>
        </w:rPr>
        <w:t>Constituição</w:t>
      </w:r>
      <w:proofErr w:type="spellEnd"/>
      <w:r w:rsidRPr="00DE1C7A">
        <w:rPr>
          <w:rFonts w:ascii="Times New Roman" w:eastAsia="SimSun" w:hAnsi="Times New Roman" w:cs="Times New Roman"/>
          <w:color w:val="000000"/>
          <w:sz w:val="24"/>
          <w:szCs w:val="24"/>
          <w:lang w:val="en-US" w:eastAsia="zh-CN" w:bidi="ar"/>
        </w:rPr>
        <w:t xml:space="preserve"> Federal, por </w:t>
      </w:r>
      <w:proofErr w:type="spellStart"/>
      <w:r w:rsidRPr="00DE1C7A">
        <w:rPr>
          <w:rFonts w:ascii="Times New Roman" w:eastAsia="SimSun" w:hAnsi="Times New Roman" w:cs="Times New Roman"/>
          <w:color w:val="000000"/>
          <w:sz w:val="24"/>
          <w:szCs w:val="24"/>
          <w:lang w:val="en-US" w:eastAsia="zh-CN" w:bidi="ar"/>
        </w:rPr>
        <w:t>cumprir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requisitos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previstos</w:t>
      </w:r>
      <w:proofErr w:type="spellEnd"/>
      <w:r w:rsidRPr="00DE1C7A">
        <w:rPr>
          <w:rFonts w:ascii="Times New Roman" w:eastAsia="SimSun" w:hAnsi="Times New Roman" w:cs="Times New Roman"/>
          <w:color w:val="000000"/>
          <w:sz w:val="24"/>
          <w:szCs w:val="24"/>
          <w:lang w:val="en-US" w:eastAsia="zh-CN" w:bidi="ar"/>
        </w:rPr>
        <w:t xml:space="preserve"> no art. 12 da Lei nº 9.532, de 10 de </w:t>
      </w:r>
      <w:proofErr w:type="spellStart"/>
      <w:r w:rsidRPr="00DE1C7A">
        <w:rPr>
          <w:rFonts w:ascii="Times New Roman" w:eastAsia="SimSun" w:hAnsi="Times New Roman" w:cs="Times New Roman"/>
          <w:color w:val="000000"/>
          <w:sz w:val="24"/>
          <w:szCs w:val="24"/>
          <w:lang w:val="en-US" w:eastAsia="zh-CN" w:bidi="ar"/>
        </w:rPr>
        <w:t>dezembro</w:t>
      </w:r>
      <w:proofErr w:type="spellEnd"/>
      <w:r w:rsidRPr="00DE1C7A">
        <w:rPr>
          <w:rFonts w:ascii="Times New Roman" w:eastAsia="SimSun" w:hAnsi="Times New Roman" w:cs="Times New Roman"/>
          <w:color w:val="000000"/>
          <w:sz w:val="24"/>
          <w:szCs w:val="24"/>
          <w:lang w:val="en-US" w:eastAsia="zh-CN" w:bidi="ar"/>
        </w:rPr>
        <w:t xml:space="preserve"> de 1997. </w:t>
      </w:r>
    </w:p>
    <w:p w14:paraId="5E641FFF"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r w:rsidRPr="004B70D8">
        <w:rPr>
          <w:rFonts w:ascii="Times New Roman" w:eastAsia="SimSun" w:hAnsi="Times New Roman" w:cs="Times New Roman"/>
          <w:b/>
          <w:bCs/>
          <w:color w:val="000000"/>
          <w:sz w:val="24"/>
          <w:szCs w:val="24"/>
          <w:lang w:val="en-US" w:eastAsia="zh-CN" w:bidi="ar"/>
        </w:rPr>
        <w:t>2.</w:t>
      </w:r>
      <w:r w:rsidRPr="00DE1C7A">
        <w:rPr>
          <w:rFonts w:ascii="Times New Roman" w:eastAsia="SimSun" w:hAnsi="Times New Roman" w:cs="Times New Roman"/>
          <w:color w:val="000000"/>
          <w:sz w:val="24"/>
          <w:szCs w:val="24"/>
          <w:lang w:val="en-US" w:eastAsia="zh-CN" w:bidi="ar"/>
        </w:rPr>
        <w:t xml:space="preserve"> </w:t>
      </w:r>
      <w:proofErr w:type="gramStart"/>
      <w:r w:rsidRPr="00DE1C7A">
        <w:rPr>
          <w:rFonts w:ascii="Times New Roman" w:eastAsia="SimSun" w:hAnsi="Times New Roman" w:cs="Times New Roman"/>
          <w:color w:val="000000"/>
          <w:sz w:val="24"/>
          <w:szCs w:val="24"/>
          <w:lang w:val="en-US" w:eastAsia="zh-CN" w:bidi="ar"/>
        </w:rPr>
        <w:t>(</w:t>
      </w:r>
      <w:r w:rsidRPr="00DE1C7A">
        <w:rPr>
          <w:rFonts w:ascii="Times New Roman" w:eastAsia="SimSun" w:hAnsi="Times New Roman" w:cs="Times New Roman"/>
          <w:color w:val="000000"/>
          <w:sz w:val="24"/>
          <w:szCs w:val="24"/>
          <w:lang w:eastAsia="zh-CN" w:bidi="ar"/>
        </w:rPr>
        <w:t xml:space="preserve"> </w:t>
      </w:r>
      <w:r w:rsidRPr="00DE1C7A">
        <w:rPr>
          <w:rFonts w:ascii="Times New Roman" w:eastAsia="SimSun" w:hAnsi="Times New Roman" w:cs="Times New Roman"/>
          <w:color w:val="000000"/>
          <w:sz w:val="24"/>
          <w:szCs w:val="24"/>
          <w:lang w:val="en-US" w:eastAsia="zh-CN" w:bidi="ar"/>
        </w:rPr>
        <w:t xml:space="preserve"> )</w:t>
      </w:r>
      <w:proofErr w:type="gram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Entidade</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ensino</w:t>
      </w:r>
      <w:proofErr w:type="spellEnd"/>
      <w:r w:rsidRPr="00DE1C7A">
        <w:rPr>
          <w:rFonts w:ascii="Times New Roman" w:eastAsia="SimSun" w:hAnsi="Times New Roman" w:cs="Times New Roman"/>
          <w:color w:val="000000"/>
          <w:sz w:val="24"/>
          <w:szCs w:val="24"/>
          <w:lang w:val="en-US" w:eastAsia="zh-CN" w:bidi="ar"/>
        </w:rPr>
        <w:t xml:space="preserve"> superior, </w:t>
      </w:r>
      <w:proofErr w:type="spellStart"/>
      <w:r w:rsidRPr="00DE1C7A">
        <w:rPr>
          <w:rFonts w:ascii="Times New Roman" w:eastAsia="SimSun" w:hAnsi="Times New Roman" w:cs="Times New Roman"/>
          <w:color w:val="000000"/>
          <w:sz w:val="24"/>
          <w:szCs w:val="24"/>
          <w:lang w:val="en-US" w:eastAsia="zh-CN" w:bidi="ar"/>
        </w:rPr>
        <w:t>em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gozo</w:t>
      </w:r>
      <w:proofErr w:type="spellEnd"/>
      <w:r w:rsidRPr="00DE1C7A">
        <w:rPr>
          <w:rFonts w:ascii="Times New Roman" w:eastAsia="SimSun" w:hAnsi="Times New Roman" w:cs="Times New Roman"/>
          <w:color w:val="000000"/>
          <w:sz w:val="24"/>
          <w:szCs w:val="24"/>
          <w:lang w:val="en-US" w:eastAsia="zh-CN" w:bidi="ar"/>
        </w:rPr>
        <w:t xml:space="preserve"> regular da </w:t>
      </w:r>
      <w:proofErr w:type="spellStart"/>
      <w:r w:rsidRPr="00DE1C7A">
        <w:rPr>
          <w:rFonts w:ascii="Times New Roman" w:eastAsia="SimSun" w:hAnsi="Times New Roman" w:cs="Times New Roman"/>
          <w:color w:val="000000"/>
          <w:sz w:val="24"/>
          <w:szCs w:val="24"/>
          <w:lang w:val="en-US" w:eastAsia="zh-CN" w:bidi="ar"/>
        </w:rPr>
        <w:t>isenção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prevista</w:t>
      </w:r>
      <w:proofErr w:type="spellEnd"/>
      <w:r w:rsidRPr="00DE1C7A">
        <w:rPr>
          <w:rFonts w:ascii="Times New Roman" w:eastAsia="SimSun" w:hAnsi="Times New Roman" w:cs="Times New Roman"/>
          <w:color w:val="000000"/>
          <w:sz w:val="24"/>
          <w:szCs w:val="24"/>
          <w:lang w:val="en-US" w:eastAsia="zh-CN" w:bidi="ar"/>
        </w:rPr>
        <w:t xml:space="preserve"> no art. 8º da Lei nº 11.096, de 13 de </w:t>
      </w:r>
      <w:proofErr w:type="spellStart"/>
      <w:r w:rsidRPr="00DE1C7A">
        <w:rPr>
          <w:rFonts w:ascii="Times New Roman" w:eastAsia="SimSun" w:hAnsi="Times New Roman" w:cs="Times New Roman"/>
          <w:color w:val="000000"/>
          <w:sz w:val="24"/>
          <w:szCs w:val="24"/>
          <w:lang w:val="en-US" w:eastAsia="zh-CN" w:bidi="ar"/>
        </w:rPr>
        <w:t>janeiro</w:t>
      </w:r>
      <w:proofErr w:type="spellEnd"/>
      <w:r w:rsidRPr="00DE1C7A">
        <w:rPr>
          <w:rFonts w:ascii="Times New Roman" w:eastAsia="SimSun" w:hAnsi="Times New Roman" w:cs="Times New Roman"/>
          <w:color w:val="000000"/>
          <w:sz w:val="24"/>
          <w:szCs w:val="24"/>
          <w:lang w:val="en-US" w:eastAsia="zh-CN" w:bidi="ar"/>
        </w:rPr>
        <w:t xml:space="preserve"> de 2005, por </w:t>
      </w:r>
      <w:proofErr w:type="spellStart"/>
      <w:r w:rsidRPr="00DE1C7A">
        <w:rPr>
          <w:rFonts w:ascii="Times New Roman" w:eastAsia="SimSun" w:hAnsi="Times New Roman" w:cs="Times New Roman"/>
          <w:color w:val="000000"/>
          <w:sz w:val="24"/>
          <w:szCs w:val="24"/>
          <w:lang w:val="en-US" w:eastAsia="zh-CN" w:bidi="ar"/>
        </w:rPr>
        <w:t>ter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aderido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Programa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Universidade</w:t>
      </w:r>
      <w:proofErr w:type="spellEnd"/>
      <w:r w:rsidRPr="00DE1C7A">
        <w:rPr>
          <w:rFonts w:ascii="Times New Roman" w:eastAsia="SimSun" w:hAnsi="Times New Roman" w:cs="Times New Roman"/>
          <w:color w:val="000000"/>
          <w:sz w:val="24"/>
          <w:szCs w:val="24"/>
          <w:lang w:val="en-US" w:eastAsia="zh-CN" w:bidi="ar"/>
        </w:rPr>
        <w:t xml:space="preserve"> para </w:t>
      </w:r>
      <w:proofErr w:type="spellStart"/>
      <w:r w:rsidRPr="00DE1C7A">
        <w:rPr>
          <w:rFonts w:ascii="Times New Roman" w:eastAsia="SimSun" w:hAnsi="Times New Roman" w:cs="Times New Roman"/>
          <w:color w:val="000000"/>
          <w:sz w:val="24"/>
          <w:szCs w:val="24"/>
          <w:lang w:val="en-US" w:eastAsia="zh-CN" w:bidi="ar"/>
        </w:rPr>
        <w:t>Todos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Prouni</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instituído</w:t>
      </w:r>
      <w:proofErr w:type="spellEnd"/>
      <w:r w:rsidRPr="00DE1C7A">
        <w:rPr>
          <w:rFonts w:ascii="Times New Roman" w:eastAsia="SimSun" w:hAnsi="Times New Roman" w:cs="Times New Roman"/>
          <w:color w:val="000000"/>
          <w:sz w:val="24"/>
          <w:szCs w:val="24"/>
          <w:lang w:val="en-US" w:eastAsia="zh-CN" w:bidi="ar"/>
        </w:rPr>
        <w:t xml:space="preserve"> pela Lei nº 11.096, de 13 de </w:t>
      </w:r>
      <w:proofErr w:type="spellStart"/>
      <w:r w:rsidRPr="00DE1C7A">
        <w:rPr>
          <w:rFonts w:ascii="Times New Roman" w:eastAsia="SimSun" w:hAnsi="Times New Roman" w:cs="Times New Roman"/>
          <w:color w:val="000000"/>
          <w:sz w:val="24"/>
          <w:szCs w:val="24"/>
          <w:lang w:val="en-US" w:eastAsia="zh-CN" w:bidi="ar"/>
        </w:rPr>
        <w:t>janeiro</w:t>
      </w:r>
      <w:proofErr w:type="spellEnd"/>
      <w:r w:rsidRPr="00DE1C7A">
        <w:rPr>
          <w:rFonts w:ascii="Times New Roman" w:eastAsia="SimSun" w:hAnsi="Times New Roman" w:cs="Times New Roman"/>
          <w:color w:val="000000"/>
          <w:sz w:val="24"/>
          <w:szCs w:val="24"/>
          <w:lang w:val="en-US" w:eastAsia="zh-CN" w:bidi="ar"/>
        </w:rPr>
        <w:t xml:space="preserve"> de 2005, </w:t>
      </w:r>
      <w:proofErr w:type="spellStart"/>
      <w:r w:rsidRPr="00DE1C7A">
        <w:rPr>
          <w:rFonts w:ascii="Times New Roman" w:eastAsia="SimSun" w:hAnsi="Times New Roman" w:cs="Times New Roman"/>
          <w:color w:val="000000"/>
          <w:sz w:val="24"/>
          <w:szCs w:val="24"/>
          <w:lang w:val="en-US" w:eastAsia="zh-CN" w:bidi="ar"/>
        </w:rPr>
        <w:t>conforme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Termo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Adesão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vigente</w:t>
      </w:r>
      <w:proofErr w:type="spellEnd"/>
      <w:r w:rsidRPr="00DE1C7A">
        <w:rPr>
          <w:rFonts w:ascii="Times New Roman" w:eastAsia="SimSun" w:hAnsi="Times New Roman" w:cs="Times New Roman"/>
          <w:color w:val="000000"/>
          <w:sz w:val="24"/>
          <w:szCs w:val="24"/>
          <w:lang w:val="en-US" w:eastAsia="zh-CN" w:bidi="ar"/>
        </w:rPr>
        <w:t xml:space="preserve"> no </w:t>
      </w:r>
      <w:proofErr w:type="spellStart"/>
      <w:r w:rsidRPr="00DE1C7A">
        <w:rPr>
          <w:rFonts w:ascii="Times New Roman" w:eastAsia="SimSun" w:hAnsi="Times New Roman" w:cs="Times New Roman"/>
          <w:color w:val="000000"/>
          <w:sz w:val="24"/>
          <w:szCs w:val="24"/>
          <w:lang w:val="en-US" w:eastAsia="zh-CN" w:bidi="ar"/>
        </w:rPr>
        <w:t>período</w:t>
      </w:r>
      <w:proofErr w:type="spellEnd"/>
      <w:r w:rsidRPr="00DE1C7A">
        <w:rPr>
          <w:rFonts w:ascii="Times New Roman" w:eastAsia="SimSun" w:hAnsi="Times New Roman" w:cs="Times New Roman"/>
          <w:color w:val="000000"/>
          <w:sz w:val="24"/>
          <w:szCs w:val="24"/>
          <w:lang w:val="en-US" w:eastAsia="zh-CN" w:bidi="ar"/>
        </w:rPr>
        <w:t xml:space="preserve"> da </w:t>
      </w:r>
      <w:proofErr w:type="spellStart"/>
      <w:r w:rsidRPr="00DE1C7A">
        <w:rPr>
          <w:rFonts w:ascii="Times New Roman" w:eastAsia="SimSun" w:hAnsi="Times New Roman" w:cs="Times New Roman"/>
          <w:color w:val="000000"/>
          <w:sz w:val="24"/>
          <w:szCs w:val="24"/>
          <w:lang w:val="en-US" w:eastAsia="zh-CN" w:bidi="ar"/>
        </w:rPr>
        <w:t>prestação</w:t>
      </w:r>
      <w:proofErr w:type="spellEnd"/>
      <w:r w:rsidRPr="00DE1C7A">
        <w:rPr>
          <w:rFonts w:ascii="Times New Roman" w:eastAsia="SimSun" w:hAnsi="Times New Roman" w:cs="Times New Roman"/>
          <w:color w:val="000000"/>
          <w:sz w:val="24"/>
          <w:szCs w:val="24"/>
          <w:lang w:val="en-US" w:eastAsia="zh-CN" w:bidi="ar"/>
        </w:rPr>
        <w:t xml:space="preserve"> do </w:t>
      </w:r>
      <w:proofErr w:type="spellStart"/>
      <w:r w:rsidRPr="00DE1C7A">
        <w:rPr>
          <w:rFonts w:ascii="Times New Roman" w:eastAsia="SimSun" w:hAnsi="Times New Roman" w:cs="Times New Roman"/>
          <w:color w:val="000000"/>
          <w:sz w:val="24"/>
          <w:szCs w:val="24"/>
          <w:lang w:val="en-US" w:eastAsia="zh-CN" w:bidi="ar"/>
        </w:rPr>
        <w:t>serviço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do </w:t>
      </w:r>
      <w:proofErr w:type="spellStart"/>
      <w:r w:rsidRPr="00DE1C7A">
        <w:rPr>
          <w:rFonts w:ascii="Times New Roman" w:eastAsia="SimSun" w:hAnsi="Times New Roman" w:cs="Times New Roman"/>
          <w:color w:val="000000"/>
          <w:sz w:val="24"/>
          <w:szCs w:val="24"/>
          <w:lang w:val="en-US" w:eastAsia="zh-CN" w:bidi="ar"/>
        </w:rPr>
        <w:t>fornecimento</w:t>
      </w:r>
      <w:proofErr w:type="spellEnd"/>
      <w:r w:rsidRPr="00DE1C7A">
        <w:rPr>
          <w:rFonts w:ascii="Times New Roman" w:eastAsia="SimSun" w:hAnsi="Times New Roman" w:cs="Times New Roman"/>
          <w:color w:val="000000"/>
          <w:sz w:val="24"/>
          <w:szCs w:val="24"/>
          <w:lang w:val="en-US" w:eastAsia="zh-CN" w:bidi="ar"/>
        </w:rPr>
        <w:t xml:space="preserve"> do </w:t>
      </w:r>
      <w:proofErr w:type="spellStart"/>
      <w:r w:rsidRPr="00DE1C7A">
        <w:rPr>
          <w:rFonts w:ascii="Times New Roman" w:eastAsia="SimSun" w:hAnsi="Times New Roman" w:cs="Times New Roman"/>
          <w:color w:val="000000"/>
          <w:sz w:val="24"/>
          <w:szCs w:val="24"/>
          <w:lang w:val="en-US" w:eastAsia="zh-CN" w:bidi="ar"/>
        </w:rPr>
        <w:t>bem</w:t>
      </w:r>
      <w:proofErr w:type="spellEnd"/>
      <w:r w:rsidRPr="00DE1C7A">
        <w:rPr>
          <w:rFonts w:ascii="Times New Roman" w:eastAsia="SimSun" w:hAnsi="Times New Roman" w:cs="Times New Roman"/>
          <w:color w:val="000000"/>
          <w:sz w:val="24"/>
          <w:szCs w:val="24"/>
          <w:lang w:val="en-US" w:eastAsia="zh-CN" w:bidi="ar"/>
        </w:rPr>
        <w:t xml:space="preserve"> (doc. Anexo). </w:t>
      </w:r>
    </w:p>
    <w:p w14:paraId="422C74D2"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p>
    <w:p w14:paraId="3E8A6771" w14:textId="7ECAE9EF"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II-</w:t>
      </w:r>
      <w:r w:rsidRPr="00DE1C7A">
        <w:rPr>
          <w:rFonts w:ascii="Times New Roman" w:eastAsia="SimSun" w:hAnsi="Times New Roman" w:cs="Times New Roman"/>
          <w:color w:val="000000"/>
          <w:sz w:val="24"/>
          <w:szCs w:val="24"/>
          <w:lang w:val="en-US" w:eastAsia="zh-CN" w:bidi="ar"/>
        </w:rPr>
        <w:t xml:space="preserve"> ENTIDADE BENEFICENTE DE ASSISTÊNCIA SOCIAL: </w:t>
      </w:r>
    </w:p>
    <w:p w14:paraId="5EAF3B02" w14:textId="7777777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1.</w:t>
      </w:r>
      <w:r w:rsidRPr="00DE1C7A">
        <w:rPr>
          <w:rFonts w:ascii="Times New Roman" w:eastAsia="SimSun" w:hAnsi="Times New Roman" w:cs="Times New Roman"/>
          <w:color w:val="000000"/>
          <w:sz w:val="24"/>
          <w:szCs w:val="24"/>
          <w:lang w:val="en-US" w:eastAsia="zh-CN" w:bidi="ar"/>
        </w:rPr>
        <w:t xml:space="preserve"> </w:t>
      </w:r>
      <w:proofErr w:type="gramStart"/>
      <w:r w:rsidRPr="00DE1C7A">
        <w:rPr>
          <w:rFonts w:ascii="Times New Roman" w:eastAsia="SimSun" w:hAnsi="Times New Roman" w:cs="Times New Roman"/>
          <w:color w:val="000000"/>
          <w:sz w:val="24"/>
          <w:szCs w:val="24"/>
          <w:lang w:val="en-US" w:eastAsia="zh-CN" w:bidi="ar"/>
        </w:rPr>
        <w:t xml:space="preserve">( </w:t>
      </w:r>
      <w:r w:rsidRPr="00DE1C7A">
        <w:rPr>
          <w:rFonts w:ascii="Times New Roman" w:eastAsia="SimSun" w:hAnsi="Times New Roman" w:cs="Times New Roman"/>
          <w:color w:val="000000"/>
          <w:sz w:val="24"/>
          <w:szCs w:val="24"/>
          <w:lang w:eastAsia="zh-CN" w:bidi="ar"/>
        </w:rPr>
        <w:t xml:space="preserve"> </w:t>
      </w:r>
      <w:r w:rsidRPr="00DE1C7A">
        <w:rPr>
          <w:rFonts w:ascii="Times New Roman" w:eastAsia="SimSun" w:hAnsi="Times New Roman" w:cs="Times New Roman"/>
          <w:color w:val="000000"/>
          <w:sz w:val="24"/>
          <w:szCs w:val="24"/>
          <w:lang w:val="en-US" w:eastAsia="zh-CN" w:bidi="ar"/>
        </w:rPr>
        <w:t>)</w:t>
      </w:r>
      <w:proofErr w:type="gram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Instituição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educacional</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gozo</w:t>
      </w:r>
      <w:proofErr w:type="spellEnd"/>
      <w:r w:rsidRPr="00DE1C7A">
        <w:rPr>
          <w:rFonts w:ascii="Times New Roman" w:eastAsia="SimSun" w:hAnsi="Times New Roman" w:cs="Times New Roman"/>
          <w:color w:val="000000"/>
          <w:sz w:val="24"/>
          <w:szCs w:val="24"/>
          <w:lang w:val="en-US" w:eastAsia="zh-CN" w:bidi="ar"/>
        </w:rPr>
        <w:t xml:space="preserve"> regular da </w:t>
      </w:r>
      <w:proofErr w:type="spellStart"/>
      <w:r w:rsidRPr="00DE1C7A">
        <w:rPr>
          <w:rFonts w:ascii="Times New Roman" w:eastAsia="SimSun" w:hAnsi="Times New Roman" w:cs="Times New Roman"/>
          <w:color w:val="000000"/>
          <w:sz w:val="24"/>
          <w:szCs w:val="24"/>
          <w:lang w:val="en-US" w:eastAsia="zh-CN" w:bidi="ar"/>
        </w:rPr>
        <w:t>imunidade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prevista</w:t>
      </w:r>
      <w:proofErr w:type="spellEnd"/>
      <w:r w:rsidRPr="00DE1C7A">
        <w:rPr>
          <w:rFonts w:ascii="Times New Roman" w:eastAsia="SimSun" w:hAnsi="Times New Roman" w:cs="Times New Roman"/>
          <w:color w:val="000000"/>
          <w:sz w:val="24"/>
          <w:szCs w:val="24"/>
          <w:lang w:val="en-US" w:eastAsia="zh-CN" w:bidi="ar"/>
        </w:rPr>
        <w:t xml:space="preserve"> no art. 195, § 7º da </w:t>
      </w:r>
      <w:proofErr w:type="spellStart"/>
      <w:r w:rsidRPr="00DE1C7A">
        <w:rPr>
          <w:rFonts w:ascii="Times New Roman" w:eastAsia="SimSun" w:hAnsi="Times New Roman" w:cs="Times New Roman"/>
          <w:color w:val="000000"/>
          <w:sz w:val="24"/>
          <w:szCs w:val="24"/>
          <w:lang w:val="en-US" w:eastAsia="zh-CN" w:bidi="ar"/>
        </w:rPr>
        <w:t>Constituição</w:t>
      </w:r>
      <w:proofErr w:type="spellEnd"/>
      <w:r w:rsidRPr="00DE1C7A">
        <w:rPr>
          <w:rFonts w:ascii="Times New Roman" w:eastAsia="SimSun" w:hAnsi="Times New Roman" w:cs="Times New Roman"/>
          <w:color w:val="000000"/>
          <w:sz w:val="24"/>
          <w:szCs w:val="24"/>
          <w:lang w:val="en-US" w:eastAsia="zh-CN" w:bidi="ar"/>
        </w:rPr>
        <w:t xml:space="preserve"> Federal, por </w:t>
      </w:r>
      <w:proofErr w:type="spellStart"/>
      <w:r w:rsidRPr="00DE1C7A">
        <w:rPr>
          <w:rFonts w:ascii="Times New Roman" w:eastAsia="SimSun" w:hAnsi="Times New Roman" w:cs="Times New Roman"/>
          <w:color w:val="000000"/>
          <w:sz w:val="24"/>
          <w:szCs w:val="24"/>
          <w:lang w:val="en-US" w:eastAsia="zh-CN" w:bidi="ar"/>
        </w:rPr>
        <w:t>ter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sido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certificada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como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beneficente</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assistência</w:t>
      </w:r>
      <w:proofErr w:type="spellEnd"/>
      <w:r w:rsidRPr="00DE1C7A">
        <w:rPr>
          <w:rFonts w:ascii="Times New Roman" w:eastAsia="SimSun" w:hAnsi="Times New Roman" w:cs="Times New Roman"/>
          <w:color w:val="000000"/>
          <w:sz w:val="24"/>
          <w:szCs w:val="24"/>
          <w:lang w:val="en-US" w:eastAsia="zh-CN" w:bidi="ar"/>
        </w:rPr>
        <w:t xml:space="preserve"> social </w:t>
      </w:r>
      <w:proofErr w:type="spellStart"/>
      <w:r w:rsidRPr="00DE1C7A">
        <w:rPr>
          <w:rFonts w:ascii="Times New Roman" w:eastAsia="SimSun" w:hAnsi="Times New Roman" w:cs="Times New Roman"/>
          <w:color w:val="000000"/>
          <w:sz w:val="24"/>
          <w:szCs w:val="24"/>
          <w:lang w:val="en-US" w:eastAsia="zh-CN" w:bidi="ar"/>
        </w:rPr>
        <w:t>pelo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Ministério</w:t>
      </w:r>
      <w:proofErr w:type="spellEnd"/>
      <w:r w:rsidRPr="00DE1C7A">
        <w:rPr>
          <w:rFonts w:ascii="Times New Roman" w:eastAsia="SimSun" w:hAnsi="Times New Roman" w:cs="Times New Roman"/>
          <w:color w:val="000000"/>
          <w:sz w:val="24"/>
          <w:szCs w:val="24"/>
          <w:lang w:val="en-US" w:eastAsia="zh-CN" w:bidi="ar"/>
        </w:rPr>
        <w:t xml:space="preserve"> da </w:t>
      </w:r>
      <w:proofErr w:type="spellStart"/>
      <w:r w:rsidRPr="00DE1C7A">
        <w:rPr>
          <w:rFonts w:ascii="Times New Roman" w:eastAsia="SimSun" w:hAnsi="Times New Roman" w:cs="Times New Roman"/>
          <w:color w:val="000000"/>
          <w:sz w:val="24"/>
          <w:szCs w:val="24"/>
          <w:lang w:val="en-US" w:eastAsia="zh-CN" w:bidi="ar"/>
        </w:rPr>
        <w:t>Educação</w:t>
      </w:r>
      <w:proofErr w:type="spellEnd"/>
      <w:r w:rsidRPr="00DE1C7A">
        <w:rPr>
          <w:rFonts w:ascii="Times New Roman" w:eastAsia="SimSun" w:hAnsi="Times New Roman" w:cs="Times New Roman"/>
          <w:color w:val="000000"/>
          <w:sz w:val="24"/>
          <w:szCs w:val="24"/>
          <w:lang w:val="en-US" w:eastAsia="zh-CN" w:bidi="ar"/>
        </w:rPr>
        <w:t xml:space="preserve"> e por </w:t>
      </w:r>
      <w:proofErr w:type="spellStart"/>
      <w:r w:rsidRPr="00DE1C7A">
        <w:rPr>
          <w:rFonts w:ascii="Times New Roman" w:eastAsia="SimSun" w:hAnsi="Times New Roman" w:cs="Times New Roman"/>
          <w:color w:val="000000"/>
          <w:sz w:val="24"/>
          <w:szCs w:val="24"/>
          <w:lang w:val="en-US" w:eastAsia="zh-CN" w:bidi="ar"/>
        </w:rPr>
        <w:t>cumprir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requisitos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previstos</w:t>
      </w:r>
      <w:proofErr w:type="spellEnd"/>
      <w:r w:rsidRPr="00DE1C7A">
        <w:rPr>
          <w:rFonts w:ascii="Times New Roman" w:eastAsia="SimSun" w:hAnsi="Times New Roman" w:cs="Times New Roman"/>
          <w:color w:val="000000"/>
          <w:sz w:val="24"/>
          <w:szCs w:val="24"/>
          <w:lang w:val="en-US" w:eastAsia="zh-CN" w:bidi="ar"/>
        </w:rPr>
        <w:t xml:space="preserve"> no art. 29 da Lei nº 12.101, de 27 de </w:t>
      </w:r>
      <w:proofErr w:type="spellStart"/>
      <w:r w:rsidRPr="00DE1C7A">
        <w:rPr>
          <w:rFonts w:ascii="Times New Roman" w:eastAsia="SimSun" w:hAnsi="Times New Roman" w:cs="Times New Roman"/>
          <w:color w:val="000000"/>
          <w:sz w:val="24"/>
          <w:szCs w:val="24"/>
          <w:lang w:val="en-US" w:eastAsia="zh-CN" w:bidi="ar"/>
        </w:rPr>
        <w:t>novembro</w:t>
      </w:r>
      <w:proofErr w:type="spellEnd"/>
      <w:r w:rsidRPr="00DE1C7A">
        <w:rPr>
          <w:rFonts w:ascii="Times New Roman" w:eastAsia="SimSun" w:hAnsi="Times New Roman" w:cs="Times New Roman"/>
          <w:color w:val="000000"/>
          <w:sz w:val="24"/>
          <w:szCs w:val="24"/>
          <w:lang w:val="en-US" w:eastAsia="zh-CN" w:bidi="ar"/>
        </w:rPr>
        <w:t xml:space="preserve"> de 2009. </w:t>
      </w:r>
    </w:p>
    <w:p w14:paraId="03779738" w14:textId="7777777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2.</w:t>
      </w:r>
      <w:r w:rsidRPr="00DE1C7A">
        <w:rPr>
          <w:rFonts w:ascii="Times New Roman" w:eastAsia="SimSun" w:hAnsi="Times New Roman" w:cs="Times New Roman"/>
          <w:color w:val="000000"/>
          <w:sz w:val="24"/>
          <w:szCs w:val="24"/>
          <w:lang w:val="en-US" w:eastAsia="zh-CN" w:bidi="ar"/>
        </w:rPr>
        <w:t xml:space="preserve"> </w:t>
      </w:r>
      <w:proofErr w:type="gramStart"/>
      <w:r w:rsidRPr="00DE1C7A">
        <w:rPr>
          <w:rFonts w:ascii="Times New Roman" w:eastAsia="SimSun" w:hAnsi="Times New Roman" w:cs="Times New Roman"/>
          <w:color w:val="000000"/>
          <w:sz w:val="24"/>
          <w:szCs w:val="24"/>
          <w:lang w:val="en-US" w:eastAsia="zh-CN" w:bidi="ar"/>
        </w:rPr>
        <w:t>(</w:t>
      </w:r>
      <w:r w:rsidRPr="00DE1C7A">
        <w:rPr>
          <w:rFonts w:ascii="Times New Roman" w:eastAsia="SimSun" w:hAnsi="Times New Roman" w:cs="Times New Roman"/>
          <w:color w:val="000000"/>
          <w:sz w:val="24"/>
          <w:szCs w:val="24"/>
          <w:lang w:eastAsia="zh-CN" w:bidi="ar"/>
        </w:rPr>
        <w:t xml:space="preserve"> </w:t>
      </w:r>
      <w:r w:rsidRPr="00DE1C7A">
        <w:rPr>
          <w:rFonts w:ascii="Times New Roman" w:eastAsia="SimSun" w:hAnsi="Times New Roman" w:cs="Times New Roman"/>
          <w:color w:val="000000"/>
          <w:sz w:val="24"/>
          <w:szCs w:val="24"/>
          <w:lang w:val="en-US" w:eastAsia="zh-CN" w:bidi="ar"/>
        </w:rPr>
        <w:t xml:space="preserve"> )</w:t>
      </w:r>
      <w:proofErr w:type="gram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Entidade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gozo</w:t>
      </w:r>
      <w:proofErr w:type="spellEnd"/>
      <w:r w:rsidRPr="00DE1C7A">
        <w:rPr>
          <w:rFonts w:ascii="Times New Roman" w:eastAsia="SimSun" w:hAnsi="Times New Roman" w:cs="Times New Roman"/>
          <w:color w:val="000000"/>
          <w:sz w:val="24"/>
          <w:szCs w:val="24"/>
          <w:lang w:val="en-US" w:eastAsia="zh-CN" w:bidi="ar"/>
        </w:rPr>
        <w:t xml:space="preserve"> regular da </w:t>
      </w:r>
      <w:proofErr w:type="spellStart"/>
      <w:r w:rsidRPr="00DE1C7A">
        <w:rPr>
          <w:rFonts w:ascii="Times New Roman" w:eastAsia="SimSun" w:hAnsi="Times New Roman" w:cs="Times New Roman"/>
          <w:color w:val="000000"/>
          <w:sz w:val="24"/>
          <w:szCs w:val="24"/>
          <w:lang w:val="en-US" w:eastAsia="zh-CN" w:bidi="ar"/>
        </w:rPr>
        <w:t>imunidade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prevista</w:t>
      </w:r>
      <w:proofErr w:type="spellEnd"/>
      <w:r w:rsidRPr="00DE1C7A">
        <w:rPr>
          <w:rFonts w:ascii="Times New Roman" w:eastAsia="SimSun" w:hAnsi="Times New Roman" w:cs="Times New Roman"/>
          <w:color w:val="000000"/>
          <w:sz w:val="24"/>
          <w:szCs w:val="24"/>
          <w:lang w:val="en-US" w:eastAsia="zh-CN" w:bidi="ar"/>
        </w:rPr>
        <w:t xml:space="preserve"> no art. 195, § 7º da </w:t>
      </w:r>
      <w:proofErr w:type="spellStart"/>
      <w:r w:rsidRPr="00DE1C7A">
        <w:rPr>
          <w:rFonts w:ascii="Times New Roman" w:eastAsia="SimSun" w:hAnsi="Times New Roman" w:cs="Times New Roman"/>
          <w:color w:val="000000"/>
          <w:sz w:val="24"/>
          <w:szCs w:val="24"/>
          <w:lang w:val="en-US" w:eastAsia="zh-CN" w:bidi="ar"/>
        </w:rPr>
        <w:t>Constituição</w:t>
      </w:r>
      <w:proofErr w:type="spellEnd"/>
      <w:r w:rsidRPr="00DE1C7A">
        <w:rPr>
          <w:rFonts w:ascii="Times New Roman" w:eastAsia="SimSun" w:hAnsi="Times New Roman" w:cs="Times New Roman"/>
          <w:color w:val="000000"/>
          <w:sz w:val="24"/>
          <w:szCs w:val="24"/>
          <w:lang w:val="en-US" w:eastAsia="zh-CN" w:bidi="ar"/>
        </w:rPr>
        <w:t xml:space="preserve"> Federal, por </w:t>
      </w:r>
      <w:proofErr w:type="spellStart"/>
      <w:r w:rsidRPr="00DE1C7A">
        <w:rPr>
          <w:rFonts w:ascii="Times New Roman" w:eastAsia="SimSun" w:hAnsi="Times New Roman" w:cs="Times New Roman"/>
          <w:color w:val="000000"/>
          <w:sz w:val="24"/>
          <w:szCs w:val="24"/>
          <w:lang w:val="en-US" w:eastAsia="zh-CN" w:bidi="ar"/>
        </w:rPr>
        <w:t>ter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sido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certificada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como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beneficente</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assistência</w:t>
      </w:r>
      <w:proofErr w:type="spellEnd"/>
      <w:r w:rsidRPr="00DE1C7A">
        <w:rPr>
          <w:rFonts w:ascii="Times New Roman" w:eastAsia="SimSun" w:hAnsi="Times New Roman" w:cs="Times New Roman"/>
          <w:color w:val="000000"/>
          <w:sz w:val="24"/>
          <w:szCs w:val="24"/>
          <w:lang w:val="en-US" w:eastAsia="zh-CN" w:bidi="ar"/>
        </w:rPr>
        <w:t xml:space="preserve"> social </w:t>
      </w:r>
      <w:proofErr w:type="spellStart"/>
      <w:r w:rsidRPr="00DE1C7A">
        <w:rPr>
          <w:rFonts w:ascii="Times New Roman" w:eastAsia="SimSun" w:hAnsi="Times New Roman" w:cs="Times New Roman"/>
          <w:color w:val="000000"/>
          <w:sz w:val="24"/>
          <w:szCs w:val="24"/>
          <w:lang w:val="en-US" w:eastAsia="zh-CN" w:bidi="ar"/>
        </w:rPr>
        <w:t>pelo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Ministério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sua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área</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atuação</w:t>
      </w:r>
      <w:proofErr w:type="spellEnd"/>
      <w:r w:rsidRPr="00DE1C7A">
        <w:rPr>
          <w:rFonts w:ascii="Times New Roman" w:eastAsia="SimSun" w:hAnsi="Times New Roman" w:cs="Times New Roman"/>
          <w:color w:val="000000"/>
          <w:sz w:val="24"/>
          <w:szCs w:val="24"/>
          <w:lang w:val="en-US" w:eastAsia="zh-CN" w:bidi="ar"/>
        </w:rPr>
        <w:t xml:space="preserve"> e por </w:t>
      </w:r>
      <w:proofErr w:type="spellStart"/>
      <w:r w:rsidRPr="00DE1C7A">
        <w:rPr>
          <w:rFonts w:ascii="Times New Roman" w:eastAsia="SimSun" w:hAnsi="Times New Roman" w:cs="Times New Roman"/>
          <w:color w:val="000000"/>
          <w:sz w:val="24"/>
          <w:szCs w:val="24"/>
          <w:lang w:val="en-US" w:eastAsia="zh-CN" w:bidi="ar"/>
        </w:rPr>
        <w:t>cumprir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requisitos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previstos</w:t>
      </w:r>
      <w:proofErr w:type="spellEnd"/>
      <w:r w:rsidRPr="00DE1C7A">
        <w:rPr>
          <w:rFonts w:ascii="Times New Roman" w:eastAsia="SimSun" w:hAnsi="Times New Roman" w:cs="Times New Roman"/>
          <w:color w:val="000000"/>
          <w:sz w:val="24"/>
          <w:szCs w:val="24"/>
          <w:lang w:val="en-US" w:eastAsia="zh-CN" w:bidi="ar"/>
        </w:rPr>
        <w:t xml:space="preserve"> no art. 29 da Lei nº 12.101, de 2009. </w:t>
      </w:r>
    </w:p>
    <w:p w14:paraId="1DF0EA81"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p>
    <w:p w14:paraId="3E612251"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O </w:t>
      </w:r>
      <w:proofErr w:type="spellStart"/>
      <w:r w:rsidRPr="00DE1C7A">
        <w:rPr>
          <w:rFonts w:ascii="Times New Roman" w:eastAsia="SimSun" w:hAnsi="Times New Roman" w:cs="Times New Roman"/>
          <w:color w:val="000000"/>
          <w:sz w:val="24"/>
          <w:szCs w:val="24"/>
          <w:lang w:val="en-US" w:eastAsia="zh-CN" w:bidi="ar"/>
        </w:rPr>
        <w:t>signatário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declara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neste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ato</w:t>
      </w:r>
      <w:proofErr w:type="spellEnd"/>
      <w:r w:rsidRPr="00DE1C7A">
        <w:rPr>
          <w:rFonts w:ascii="Times New Roman" w:eastAsia="SimSun" w:hAnsi="Times New Roman" w:cs="Times New Roman"/>
          <w:color w:val="000000"/>
          <w:sz w:val="24"/>
          <w:szCs w:val="24"/>
          <w:lang w:val="en-US" w:eastAsia="zh-CN" w:bidi="ar"/>
        </w:rPr>
        <w:t xml:space="preserve">, sob as </w:t>
      </w:r>
      <w:proofErr w:type="spellStart"/>
      <w:r w:rsidRPr="00DE1C7A">
        <w:rPr>
          <w:rFonts w:ascii="Times New Roman" w:eastAsia="SimSun" w:hAnsi="Times New Roman" w:cs="Times New Roman"/>
          <w:color w:val="000000"/>
          <w:sz w:val="24"/>
          <w:szCs w:val="24"/>
          <w:lang w:val="en-US" w:eastAsia="zh-CN" w:bidi="ar"/>
        </w:rPr>
        <w:t>penas</w:t>
      </w:r>
      <w:proofErr w:type="spellEnd"/>
      <w:r w:rsidRPr="00DE1C7A">
        <w:rPr>
          <w:rFonts w:ascii="Times New Roman" w:eastAsia="SimSun" w:hAnsi="Times New Roman" w:cs="Times New Roman"/>
          <w:color w:val="000000"/>
          <w:sz w:val="24"/>
          <w:szCs w:val="24"/>
          <w:lang w:val="en-US" w:eastAsia="zh-CN" w:bidi="ar"/>
        </w:rPr>
        <w:t xml:space="preserve"> do art. 299 do </w:t>
      </w:r>
      <w:proofErr w:type="spellStart"/>
      <w:r w:rsidRPr="00DE1C7A">
        <w:rPr>
          <w:rFonts w:ascii="Times New Roman" w:eastAsia="SimSun" w:hAnsi="Times New Roman" w:cs="Times New Roman"/>
          <w:color w:val="000000"/>
          <w:sz w:val="24"/>
          <w:szCs w:val="24"/>
          <w:lang w:val="en-US" w:eastAsia="zh-CN" w:bidi="ar"/>
        </w:rPr>
        <w:t>Decreto</w:t>
      </w:r>
      <w:proofErr w:type="spellEnd"/>
      <w:r w:rsidRPr="00DE1C7A">
        <w:rPr>
          <w:rFonts w:ascii="Times New Roman" w:eastAsia="SimSun" w:hAnsi="Times New Roman" w:cs="Times New Roman"/>
          <w:color w:val="000000"/>
          <w:sz w:val="24"/>
          <w:szCs w:val="24"/>
          <w:lang w:val="en-US" w:eastAsia="zh-CN" w:bidi="ar"/>
        </w:rPr>
        <w:t>-Lei nº 2.848, de 7 de</w:t>
      </w:r>
      <w:r w:rsidRPr="00DE1C7A">
        <w:rPr>
          <w:rFonts w:ascii="Times New Roman" w:eastAsia="SimSun" w:hAnsi="Times New Roman" w:cs="Times New Roman"/>
          <w:color w:val="000000"/>
          <w:sz w:val="24"/>
          <w:szCs w:val="24"/>
          <w:lang w:eastAsia="zh-CN" w:bidi="ar"/>
        </w:rPr>
        <w:t xml:space="preserve"> </w:t>
      </w:r>
      <w:proofErr w:type="spellStart"/>
      <w:r w:rsidRPr="00DE1C7A">
        <w:rPr>
          <w:rFonts w:ascii="Times New Roman" w:eastAsia="SimSun" w:hAnsi="Times New Roman" w:cs="Times New Roman"/>
          <w:color w:val="000000"/>
          <w:sz w:val="24"/>
          <w:szCs w:val="24"/>
          <w:lang w:val="en-US" w:eastAsia="zh-CN" w:bidi="ar"/>
        </w:rPr>
        <w:t>dezembro</w:t>
      </w:r>
      <w:proofErr w:type="spellEnd"/>
      <w:r w:rsidRPr="00DE1C7A">
        <w:rPr>
          <w:rFonts w:ascii="Times New Roman" w:eastAsia="SimSun" w:hAnsi="Times New Roman" w:cs="Times New Roman"/>
          <w:color w:val="000000"/>
          <w:sz w:val="24"/>
          <w:szCs w:val="24"/>
          <w:lang w:val="en-US" w:eastAsia="zh-CN" w:bidi="ar"/>
        </w:rPr>
        <w:t xml:space="preserve"> de 1940 - Código Penal; do art. 1º da Lei nº 8.137, de 27 de </w:t>
      </w:r>
      <w:proofErr w:type="spellStart"/>
      <w:r w:rsidRPr="00DE1C7A">
        <w:rPr>
          <w:rFonts w:ascii="Times New Roman" w:eastAsia="SimSun" w:hAnsi="Times New Roman" w:cs="Times New Roman"/>
          <w:color w:val="000000"/>
          <w:sz w:val="24"/>
          <w:szCs w:val="24"/>
          <w:lang w:val="en-US" w:eastAsia="zh-CN" w:bidi="ar"/>
        </w:rPr>
        <w:t>dezembro</w:t>
      </w:r>
      <w:proofErr w:type="spellEnd"/>
      <w:r w:rsidRPr="00DE1C7A">
        <w:rPr>
          <w:rFonts w:ascii="Times New Roman" w:eastAsia="SimSun" w:hAnsi="Times New Roman" w:cs="Times New Roman"/>
          <w:color w:val="000000"/>
          <w:sz w:val="24"/>
          <w:szCs w:val="24"/>
          <w:lang w:val="en-US" w:eastAsia="zh-CN" w:bidi="ar"/>
        </w:rPr>
        <w:t xml:space="preserve"> de 1990, e para fins do art. 32 da Lei nº 9.430, de 1996, que: </w:t>
      </w:r>
    </w:p>
    <w:p w14:paraId="2F6E53E5" w14:textId="7777777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a)</w:t>
      </w:r>
      <w:r w:rsidRPr="00DE1C7A">
        <w:rPr>
          <w:rFonts w:ascii="Times New Roman" w:eastAsia="SimSun" w:hAnsi="Times New Roman" w:cs="Times New Roman"/>
          <w:color w:val="000000"/>
          <w:sz w:val="24"/>
          <w:szCs w:val="24"/>
          <w:lang w:val="en-US" w:eastAsia="zh-CN" w:bidi="ar"/>
        </w:rPr>
        <w:t xml:space="preserve"> é </w:t>
      </w:r>
      <w:proofErr w:type="spellStart"/>
      <w:r w:rsidRPr="00DE1C7A">
        <w:rPr>
          <w:rFonts w:ascii="Times New Roman" w:eastAsia="SimSun" w:hAnsi="Times New Roman" w:cs="Times New Roman"/>
          <w:color w:val="000000"/>
          <w:sz w:val="24"/>
          <w:szCs w:val="24"/>
          <w:lang w:val="en-US" w:eastAsia="zh-CN" w:bidi="ar"/>
        </w:rPr>
        <w:t>representante</w:t>
      </w:r>
      <w:proofErr w:type="spellEnd"/>
      <w:r w:rsidRPr="00DE1C7A">
        <w:rPr>
          <w:rFonts w:ascii="Times New Roman" w:eastAsia="SimSun" w:hAnsi="Times New Roman" w:cs="Times New Roman"/>
          <w:color w:val="000000"/>
          <w:sz w:val="24"/>
          <w:szCs w:val="24"/>
          <w:lang w:val="en-US" w:eastAsia="zh-CN" w:bidi="ar"/>
        </w:rPr>
        <w:t xml:space="preserve"> legal da </w:t>
      </w:r>
      <w:proofErr w:type="spellStart"/>
      <w:r w:rsidRPr="00DE1C7A">
        <w:rPr>
          <w:rFonts w:ascii="Times New Roman" w:eastAsia="SimSun" w:hAnsi="Times New Roman" w:cs="Times New Roman"/>
          <w:color w:val="000000"/>
          <w:sz w:val="24"/>
          <w:szCs w:val="24"/>
          <w:lang w:val="en-US" w:eastAsia="zh-CN" w:bidi="ar"/>
        </w:rPr>
        <w:t>entidade</w:t>
      </w:r>
      <w:proofErr w:type="spellEnd"/>
      <w:r w:rsidRPr="00DE1C7A">
        <w:rPr>
          <w:rFonts w:ascii="Times New Roman" w:eastAsia="SimSun" w:hAnsi="Times New Roman" w:cs="Times New Roman"/>
          <w:color w:val="000000"/>
          <w:sz w:val="24"/>
          <w:szCs w:val="24"/>
          <w:lang w:val="en-US" w:eastAsia="zh-CN" w:bidi="ar"/>
        </w:rPr>
        <w:t xml:space="preserve"> e assume o </w:t>
      </w:r>
      <w:proofErr w:type="spellStart"/>
      <w:r w:rsidRPr="00DE1C7A">
        <w:rPr>
          <w:rFonts w:ascii="Times New Roman" w:eastAsia="SimSun" w:hAnsi="Times New Roman" w:cs="Times New Roman"/>
          <w:color w:val="000000"/>
          <w:sz w:val="24"/>
          <w:szCs w:val="24"/>
          <w:lang w:val="en-US" w:eastAsia="zh-CN" w:bidi="ar"/>
        </w:rPr>
        <w:t>compromisso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informar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imediatamente</w:t>
      </w:r>
      <w:proofErr w:type="spellEnd"/>
      <w:r w:rsidRPr="00DE1C7A">
        <w:rPr>
          <w:rFonts w:ascii="Times New Roman" w:eastAsia="SimSun" w:hAnsi="Times New Roman" w:cs="Times New Roman"/>
          <w:color w:val="000000"/>
          <w:sz w:val="24"/>
          <w:szCs w:val="24"/>
          <w:lang w:val="en-US" w:eastAsia="zh-CN" w:bidi="ar"/>
        </w:rPr>
        <w:t xml:space="preserve">, à </w:t>
      </w:r>
      <w:proofErr w:type="spellStart"/>
      <w:r w:rsidRPr="00DE1C7A">
        <w:rPr>
          <w:rFonts w:ascii="Times New Roman" w:eastAsia="SimSun" w:hAnsi="Times New Roman" w:cs="Times New Roman"/>
          <w:color w:val="000000"/>
          <w:sz w:val="24"/>
          <w:szCs w:val="24"/>
          <w:lang w:val="en-US" w:eastAsia="zh-CN" w:bidi="ar"/>
        </w:rPr>
        <w:t>Secretaria</w:t>
      </w:r>
      <w:proofErr w:type="spellEnd"/>
      <w:r w:rsidRPr="00DE1C7A">
        <w:rPr>
          <w:rFonts w:ascii="Times New Roman" w:eastAsia="SimSun" w:hAnsi="Times New Roman" w:cs="Times New Roman"/>
          <w:color w:val="000000"/>
          <w:sz w:val="24"/>
          <w:szCs w:val="24"/>
          <w:lang w:val="en-US" w:eastAsia="zh-CN" w:bidi="ar"/>
        </w:rPr>
        <w:t xml:space="preserve"> da </w:t>
      </w:r>
      <w:proofErr w:type="spellStart"/>
      <w:r w:rsidRPr="00DE1C7A">
        <w:rPr>
          <w:rFonts w:ascii="Times New Roman" w:eastAsia="SimSun" w:hAnsi="Times New Roman" w:cs="Times New Roman"/>
          <w:color w:val="000000"/>
          <w:sz w:val="24"/>
          <w:szCs w:val="24"/>
          <w:lang w:val="en-US" w:eastAsia="zh-CN" w:bidi="ar"/>
        </w:rPr>
        <w:t>Receita</w:t>
      </w:r>
      <w:proofErr w:type="spellEnd"/>
      <w:r w:rsidRPr="00DE1C7A">
        <w:rPr>
          <w:rFonts w:ascii="Times New Roman" w:eastAsia="SimSun" w:hAnsi="Times New Roman" w:cs="Times New Roman"/>
          <w:color w:val="000000"/>
          <w:sz w:val="24"/>
          <w:szCs w:val="24"/>
          <w:lang w:val="en-US" w:eastAsia="zh-CN" w:bidi="ar"/>
        </w:rPr>
        <w:t xml:space="preserve"> Federal do </w:t>
      </w:r>
      <w:proofErr w:type="spellStart"/>
      <w:r w:rsidRPr="00DE1C7A">
        <w:rPr>
          <w:rFonts w:ascii="Times New Roman" w:eastAsia="SimSun" w:hAnsi="Times New Roman" w:cs="Times New Roman"/>
          <w:color w:val="000000"/>
          <w:sz w:val="24"/>
          <w:szCs w:val="24"/>
          <w:lang w:val="en-US" w:eastAsia="zh-CN" w:bidi="ar"/>
        </w:rPr>
        <w:t>Brasil</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ao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órgão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à </w:t>
      </w:r>
      <w:proofErr w:type="spellStart"/>
      <w:r w:rsidRPr="00DE1C7A">
        <w:rPr>
          <w:rFonts w:ascii="Times New Roman" w:eastAsia="SimSun" w:hAnsi="Times New Roman" w:cs="Times New Roman"/>
          <w:color w:val="000000"/>
          <w:sz w:val="24"/>
          <w:szCs w:val="24"/>
          <w:lang w:val="en-US" w:eastAsia="zh-CN" w:bidi="ar"/>
        </w:rPr>
        <w:t>entidade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contratante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qualquer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alteração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situação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acima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declarada</w:t>
      </w:r>
      <w:proofErr w:type="spellEnd"/>
      <w:r w:rsidRPr="00DE1C7A">
        <w:rPr>
          <w:rFonts w:ascii="Times New Roman" w:eastAsia="SimSun" w:hAnsi="Times New Roman" w:cs="Times New Roman"/>
          <w:color w:val="000000"/>
          <w:sz w:val="24"/>
          <w:szCs w:val="24"/>
          <w:lang w:val="en-US" w:eastAsia="zh-CN" w:bidi="ar"/>
        </w:rPr>
        <w:t xml:space="preserve">; </w:t>
      </w:r>
    </w:p>
    <w:p w14:paraId="36954332"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r w:rsidRPr="004B70D8">
        <w:rPr>
          <w:rFonts w:ascii="Times New Roman" w:eastAsia="SimSun" w:hAnsi="Times New Roman" w:cs="Times New Roman"/>
          <w:b/>
          <w:bCs/>
          <w:color w:val="000000"/>
          <w:sz w:val="24"/>
          <w:szCs w:val="24"/>
          <w:lang w:val="en-US" w:eastAsia="zh-CN" w:bidi="ar"/>
        </w:rPr>
        <w:t>b)</w:t>
      </w: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valores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recebidos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referem</w:t>
      </w:r>
      <w:proofErr w:type="spellEnd"/>
      <w:r w:rsidRPr="00DE1C7A">
        <w:rPr>
          <w:rFonts w:ascii="Times New Roman" w:eastAsia="SimSun" w:hAnsi="Times New Roman" w:cs="Times New Roman"/>
          <w:color w:val="000000"/>
          <w:sz w:val="24"/>
          <w:szCs w:val="24"/>
          <w:lang w:val="en-US" w:eastAsia="zh-CN" w:bidi="ar"/>
        </w:rPr>
        <w:t>-</w:t>
      </w:r>
      <w:proofErr w:type="spellStart"/>
      <w:r w:rsidRPr="00DE1C7A">
        <w:rPr>
          <w:rFonts w:ascii="Times New Roman" w:eastAsia="SimSun" w:hAnsi="Times New Roman" w:cs="Times New Roman"/>
          <w:color w:val="000000"/>
          <w:sz w:val="24"/>
          <w:szCs w:val="24"/>
          <w:lang w:val="en-US" w:eastAsia="zh-CN" w:bidi="ar"/>
        </w:rPr>
        <w:t>se 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receitas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relacionadas</w:t>
      </w:r>
      <w:proofErr w:type="spellEnd"/>
      <w:r w:rsidRPr="00DE1C7A">
        <w:rPr>
          <w:rFonts w:ascii="Times New Roman" w:eastAsia="SimSun" w:hAnsi="Times New Roman" w:cs="Times New Roman"/>
          <w:color w:val="000000"/>
          <w:sz w:val="24"/>
          <w:szCs w:val="24"/>
          <w:lang w:val="en-US" w:eastAsia="zh-CN" w:bidi="ar"/>
        </w:rPr>
        <w:t xml:space="preserve"> com as </w:t>
      </w:r>
      <w:proofErr w:type="spellStart"/>
      <w:r w:rsidRPr="00DE1C7A">
        <w:rPr>
          <w:rFonts w:ascii="Times New Roman" w:eastAsia="SimSun" w:hAnsi="Times New Roman" w:cs="Times New Roman"/>
          <w:color w:val="000000"/>
          <w:sz w:val="24"/>
          <w:szCs w:val="24"/>
          <w:lang w:val="en-US" w:eastAsia="zh-CN" w:bidi="ar"/>
        </w:rPr>
        <w:t>finalidades</w:t>
      </w:r>
      <w:proofErr w:type="spellEnd"/>
      <w:r w:rsidRPr="00DE1C7A">
        <w:rPr>
          <w:rFonts w:ascii="Times New Roman" w:eastAsia="SimSun" w:hAnsi="Times New Roman" w:cs="Times New Roman"/>
          <w:color w:val="000000"/>
          <w:sz w:val="24"/>
          <w:szCs w:val="24"/>
          <w:lang w:val="en-US" w:eastAsia="zh-CN" w:bidi="ar"/>
        </w:rPr>
        <w:t xml:space="preserve"> para as </w:t>
      </w:r>
      <w:proofErr w:type="spellStart"/>
      <w:r w:rsidRPr="00DE1C7A">
        <w:rPr>
          <w:rFonts w:ascii="Times New Roman" w:eastAsia="SimSun" w:hAnsi="Times New Roman" w:cs="Times New Roman"/>
          <w:color w:val="000000"/>
          <w:sz w:val="24"/>
          <w:szCs w:val="24"/>
          <w:lang w:val="en-US" w:eastAsia="zh-CN" w:bidi="ar"/>
        </w:rPr>
        <w:t>quais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foram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instituídas</w:t>
      </w:r>
      <w:proofErr w:type="spellEnd"/>
      <w:r w:rsidRPr="00DE1C7A">
        <w:rPr>
          <w:rFonts w:ascii="Times New Roman" w:eastAsia="SimSun" w:hAnsi="Times New Roman" w:cs="Times New Roman"/>
          <w:color w:val="000000"/>
          <w:sz w:val="24"/>
          <w:szCs w:val="24"/>
          <w:lang w:val="en-US" w:eastAsia="zh-CN" w:bidi="ar"/>
        </w:rPr>
        <w:t xml:space="preserve">. </w:t>
      </w:r>
    </w:p>
    <w:p w14:paraId="173FA830" w14:textId="77777777" w:rsidR="00DE1C7A" w:rsidRPr="00DE1C7A" w:rsidRDefault="00DE1C7A" w:rsidP="004B70D8">
      <w:pPr>
        <w:spacing w:after="0" w:line="240" w:lineRule="auto"/>
        <w:rPr>
          <w:rFonts w:ascii="Times New Roman" w:eastAsia="SimSun" w:hAnsi="Times New Roman" w:cs="Times New Roman"/>
          <w:color w:val="000000"/>
          <w:sz w:val="24"/>
          <w:szCs w:val="24"/>
          <w:lang w:val="en-US" w:eastAsia="zh-CN" w:bidi="ar"/>
        </w:rPr>
      </w:pPr>
    </w:p>
    <w:p w14:paraId="0023F6CF" w14:textId="77777777" w:rsidR="00DE1C7A" w:rsidRPr="00DE1C7A" w:rsidRDefault="00DE1C7A" w:rsidP="004B70D8">
      <w:pPr>
        <w:spacing w:after="0" w:line="240" w:lineRule="auto"/>
        <w:rPr>
          <w:rFonts w:ascii="Times New Roman" w:eastAsia="SimSun" w:hAnsi="Times New Roman" w:cs="Times New Roman"/>
          <w:color w:val="000000"/>
          <w:sz w:val="24"/>
          <w:szCs w:val="24"/>
          <w:lang w:val="en-US" w:eastAsia="zh-CN" w:bidi="ar"/>
        </w:rPr>
      </w:pPr>
      <w:r w:rsidRPr="00DE1C7A">
        <w:rPr>
          <w:rFonts w:ascii="Times New Roman" w:eastAsia="SimSun" w:hAnsi="Times New Roman" w:cs="Times New Roman"/>
          <w:color w:val="000000"/>
          <w:sz w:val="24"/>
          <w:szCs w:val="24"/>
          <w:lang w:val="en-US" w:eastAsia="zh-CN" w:bidi="ar"/>
        </w:rPr>
        <w:t xml:space="preserve">Local e data..................................................... </w:t>
      </w:r>
    </w:p>
    <w:p w14:paraId="7EC00D9B" w14:textId="497D8443" w:rsidR="00DE1C7A" w:rsidRDefault="00DE1C7A" w:rsidP="004B70D8">
      <w:pPr>
        <w:spacing w:after="0" w:line="240" w:lineRule="auto"/>
        <w:rPr>
          <w:rFonts w:ascii="Times New Roman" w:eastAsia="SimSun" w:hAnsi="Times New Roman" w:cs="Times New Roman"/>
          <w:color w:val="000000"/>
          <w:sz w:val="24"/>
          <w:szCs w:val="24"/>
          <w:lang w:val="en-US" w:eastAsia="zh-CN" w:bidi="ar"/>
        </w:rPr>
      </w:pPr>
    </w:p>
    <w:p w14:paraId="6F47E3B7" w14:textId="33F7DA78" w:rsidR="004B70D8" w:rsidRDefault="004B70D8" w:rsidP="004B70D8">
      <w:pPr>
        <w:spacing w:after="0" w:line="240" w:lineRule="auto"/>
        <w:rPr>
          <w:rFonts w:ascii="Times New Roman" w:eastAsia="SimSun" w:hAnsi="Times New Roman" w:cs="Times New Roman"/>
          <w:color w:val="000000"/>
          <w:sz w:val="24"/>
          <w:szCs w:val="24"/>
          <w:lang w:val="en-US" w:eastAsia="zh-CN" w:bidi="ar"/>
        </w:rPr>
      </w:pPr>
    </w:p>
    <w:p w14:paraId="6BE0FC64" w14:textId="77777777" w:rsidR="004B70D8" w:rsidRPr="00DE1C7A" w:rsidRDefault="004B70D8" w:rsidP="004B70D8">
      <w:pPr>
        <w:spacing w:after="0" w:line="240" w:lineRule="auto"/>
        <w:rPr>
          <w:rFonts w:ascii="Times New Roman" w:eastAsia="SimSun" w:hAnsi="Times New Roman" w:cs="Times New Roman"/>
          <w:color w:val="000000"/>
          <w:sz w:val="24"/>
          <w:szCs w:val="24"/>
          <w:lang w:val="en-US" w:eastAsia="zh-CN" w:bidi="ar"/>
        </w:rPr>
      </w:pPr>
    </w:p>
    <w:p w14:paraId="28D6EC2C" w14:textId="77777777" w:rsidR="00DE1C7A" w:rsidRPr="00DE1C7A" w:rsidRDefault="00DE1C7A" w:rsidP="004B70D8">
      <w:pPr>
        <w:spacing w:after="0" w:line="240" w:lineRule="auto"/>
        <w:rPr>
          <w:rFonts w:ascii="Times New Roman" w:eastAsia="SimSun" w:hAnsi="Times New Roman" w:cs="Times New Roman"/>
          <w:color w:val="000000"/>
          <w:sz w:val="24"/>
          <w:szCs w:val="24"/>
          <w:lang w:val="en-US" w:eastAsia="zh-CN" w:bidi="ar"/>
        </w:rPr>
      </w:pPr>
    </w:p>
    <w:p w14:paraId="60A0D69E" w14:textId="313F8B3B" w:rsidR="00DE1C7A" w:rsidRPr="004B70D8" w:rsidRDefault="00DE1C7A" w:rsidP="004B70D8">
      <w:pPr>
        <w:spacing w:after="0" w:line="240" w:lineRule="auto"/>
        <w:jc w:val="center"/>
        <w:rPr>
          <w:rFonts w:ascii="Times New Roman" w:hAnsi="Times New Roman" w:cs="Times New Roman"/>
          <w:sz w:val="24"/>
          <w:szCs w:val="24"/>
        </w:rPr>
      </w:pPr>
      <w:proofErr w:type="spellStart"/>
      <w:r w:rsidRPr="00DE1C7A">
        <w:rPr>
          <w:rFonts w:ascii="Times New Roman" w:eastAsia="SimSun" w:hAnsi="Times New Roman" w:cs="Times New Roman"/>
          <w:color w:val="000000"/>
          <w:sz w:val="24"/>
          <w:szCs w:val="24"/>
          <w:lang w:val="en-US" w:eastAsia="zh-CN" w:bidi="ar"/>
        </w:rPr>
        <w:t>Assinatura</w:t>
      </w:r>
      <w:proofErr w:type="spellEnd"/>
      <w:r w:rsidRPr="00DE1C7A">
        <w:rPr>
          <w:rFonts w:ascii="Times New Roman" w:eastAsia="SimSun" w:hAnsi="Times New Roman" w:cs="Times New Roman"/>
          <w:color w:val="000000"/>
          <w:sz w:val="24"/>
          <w:szCs w:val="24"/>
          <w:lang w:val="en-US" w:eastAsia="zh-CN" w:bidi="ar"/>
        </w:rPr>
        <w:t xml:space="preserve"> do </w:t>
      </w:r>
      <w:proofErr w:type="spellStart"/>
      <w:r w:rsidRPr="00DE1C7A">
        <w:rPr>
          <w:rFonts w:ascii="Times New Roman" w:eastAsia="SimSun" w:hAnsi="Times New Roman" w:cs="Times New Roman"/>
          <w:color w:val="000000"/>
          <w:sz w:val="24"/>
          <w:szCs w:val="24"/>
          <w:lang w:val="en-US" w:eastAsia="zh-CN" w:bidi="ar"/>
        </w:rPr>
        <w:t>Responsável</w:t>
      </w:r>
      <w:proofErr w:type="spellEnd"/>
    </w:p>
    <w:p w14:paraId="15565AAB" w14:textId="77777777" w:rsidR="00DE1C7A" w:rsidRPr="00DE1C7A" w:rsidRDefault="00DE1C7A" w:rsidP="004B70D8">
      <w:pPr>
        <w:spacing w:after="0" w:line="240" w:lineRule="auto"/>
        <w:jc w:val="center"/>
        <w:rPr>
          <w:rFonts w:ascii="Times New Roman" w:eastAsia="SimSun" w:hAnsi="Times New Roman" w:cs="Times New Roman"/>
          <w:b/>
          <w:bCs/>
          <w:color w:val="000000"/>
          <w:sz w:val="24"/>
          <w:szCs w:val="24"/>
          <w:lang w:eastAsia="zh-CN" w:bidi="ar"/>
        </w:rPr>
      </w:pPr>
      <w:r w:rsidRPr="00DE1C7A">
        <w:rPr>
          <w:rFonts w:ascii="Times New Roman" w:eastAsia="SimSun" w:hAnsi="Times New Roman" w:cs="Times New Roman"/>
          <w:b/>
          <w:bCs/>
          <w:color w:val="000000"/>
          <w:sz w:val="24"/>
          <w:szCs w:val="24"/>
          <w:lang w:eastAsia="zh-CN" w:bidi="ar"/>
        </w:rPr>
        <w:lastRenderedPageBreak/>
        <w:t>ANEXO IV</w:t>
      </w:r>
    </w:p>
    <w:p w14:paraId="2CE121D9" w14:textId="77777777" w:rsidR="00DE1C7A" w:rsidRPr="00DE1C7A" w:rsidRDefault="00DE1C7A" w:rsidP="004B70D8">
      <w:pPr>
        <w:spacing w:after="0" w:line="240" w:lineRule="auto"/>
        <w:jc w:val="center"/>
        <w:rPr>
          <w:rFonts w:ascii="Times New Roman" w:eastAsia="TimesNewRomanPS-BoldMT" w:hAnsi="Times New Roman" w:cs="Times New Roman"/>
          <w:b/>
          <w:bCs/>
          <w:color w:val="000000"/>
          <w:sz w:val="24"/>
          <w:szCs w:val="24"/>
          <w:lang w:val="en-US" w:eastAsia="zh-CN" w:bidi="ar"/>
        </w:rPr>
      </w:pPr>
      <w:r w:rsidRPr="00DE1C7A">
        <w:rPr>
          <w:rFonts w:ascii="Times New Roman" w:eastAsia="TimesNewRomanPS-BoldMT" w:hAnsi="Times New Roman" w:cs="Times New Roman"/>
          <w:b/>
          <w:bCs/>
          <w:color w:val="000000"/>
          <w:sz w:val="24"/>
          <w:szCs w:val="24"/>
          <w:lang w:val="en-US" w:eastAsia="zh-CN" w:bidi="ar"/>
        </w:rPr>
        <w:t>DECLARAÇÃO A SER APRESENTADA PELAS INSTITUIÇÕES DE</w:t>
      </w:r>
      <w:r w:rsidRPr="00DE1C7A">
        <w:rPr>
          <w:rFonts w:ascii="Times New Roman" w:eastAsia="TimesNewRomanPS-BoldMT" w:hAnsi="Times New Roman" w:cs="Times New Roman"/>
          <w:b/>
          <w:bCs/>
          <w:color w:val="000000"/>
          <w:sz w:val="24"/>
          <w:szCs w:val="24"/>
          <w:lang w:eastAsia="zh-CN" w:bidi="ar"/>
        </w:rPr>
        <w:t xml:space="preserve"> </w:t>
      </w:r>
      <w:r w:rsidRPr="00DE1C7A">
        <w:rPr>
          <w:rFonts w:ascii="Times New Roman" w:eastAsia="TimesNewRomanPS-BoldMT" w:hAnsi="Times New Roman" w:cs="Times New Roman"/>
          <w:b/>
          <w:bCs/>
          <w:color w:val="000000"/>
          <w:sz w:val="24"/>
          <w:szCs w:val="24"/>
          <w:lang w:val="en-US" w:eastAsia="zh-CN" w:bidi="ar"/>
        </w:rPr>
        <w:t>CARÁTER FILANTRÓPICO, RECREATIVO, CULTURAL, CIENTÍFICO E ÀS</w:t>
      </w:r>
      <w:r w:rsidRPr="00DE1C7A">
        <w:rPr>
          <w:rFonts w:ascii="Times New Roman" w:eastAsia="TimesNewRomanPS-BoldMT" w:hAnsi="Times New Roman" w:cs="Times New Roman"/>
          <w:b/>
          <w:bCs/>
          <w:color w:val="000000"/>
          <w:sz w:val="24"/>
          <w:szCs w:val="24"/>
          <w:lang w:eastAsia="zh-CN" w:bidi="ar"/>
        </w:rPr>
        <w:t xml:space="preserve"> </w:t>
      </w:r>
      <w:r w:rsidRPr="00DE1C7A">
        <w:rPr>
          <w:rFonts w:ascii="Times New Roman" w:eastAsia="TimesNewRomanPS-BoldMT" w:hAnsi="Times New Roman" w:cs="Times New Roman"/>
          <w:b/>
          <w:bCs/>
          <w:color w:val="000000"/>
          <w:sz w:val="24"/>
          <w:szCs w:val="24"/>
          <w:lang w:val="en-US" w:eastAsia="zh-CN" w:bidi="ar"/>
        </w:rPr>
        <w:t>ASSOCIAÇÕES CIVIS, A QUE SE REFERE O ART. 15 DA LEI Nº 9.532, DE 1997;</w:t>
      </w:r>
    </w:p>
    <w:p w14:paraId="53DC3F7F" w14:textId="77777777" w:rsidR="00DE1C7A" w:rsidRPr="00DE1C7A" w:rsidRDefault="00DE1C7A" w:rsidP="004B70D8">
      <w:pPr>
        <w:spacing w:after="0" w:line="240" w:lineRule="auto"/>
        <w:rPr>
          <w:rFonts w:ascii="Times New Roman" w:eastAsia="TimesNewRomanPS-BoldMT" w:hAnsi="Times New Roman" w:cs="Times New Roman"/>
          <w:b/>
          <w:bCs/>
          <w:color w:val="000000"/>
          <w:sz w:val="24"/>
          <w:szCs w:val="24"/>
          <w:lang w:val="en-US" w:eastAsia="zh-CN" w:bidi="ar"/>
        </w:rPr>
      </w:pPr>
    </w:p>
    <w:p w14:paraId="437CD7C8"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proofErr w:type="spellStart"/>
      <w:r w:rsidRPr="00DE1C7A">
        <w:rPr>
          <w:rFonts w:ascii="Times New Roman" w:eastAsia="SimSun" w:hAnsi="Times New Roman" w:cs="Times New Roman"/>
          <w:color w:val="000000"/>
          <w:sz w:val="24"/>
          <w:szCs w:val="24"/>
          <w:lang w:val="en-US" w:eastAsia="zh-CN" w:bidi="ar"/>
        </w:rPr>
        <w:t>Ilmo</w:t>
      </w:r>
      <w:proofErr w:type="spellEnd"/>
      <w:r w:rsidRPr="00DE1C7A">
        <w:rPr>
          <w:rFonts w:ascii="Times New Roman" w:eastAsia="SimSun" w:hAnsi="Times New Roman" w:cs="Times New Roman"/>
          <w:color w:val="000000"/>
          <w:sz w:val="24"/>
          <w:szCs w:val="24"/>
          <w:lang w:val="en-US" w:eastAsia="zh-CN" w:bidi="ar"/>
        </w:rPr>
        <w:t xml:space="preserve">. Sr. </w:t>
      </w:r>
    </w:p>
    <w:p w14:paraId="276EFC08"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r w:rsidRPr="00DE1C7A">
        <w:rPr>
          <w:rFonts w:ascii="Times New Roman" w:eastAsia="SimSun" w:hAnsi="Times New Roman" w:cs="Times New Roman"/>
          <w:color w:val="000000"/>
          <w:sz w:val="24"/>
          <w:szCs w:val="24"/>
          <w:lang w:val="en-US" w:eastAsia="zh-CN" w:bidi="ar"/>
        </w:rPr>
        <w:t>(</w:t>
      </w:r>
      <w:proofErr w:type="spellStart"/>
      <w:proofErr w:type="gramStart"/>
      <w:r w:rsidRPr="00DE1C7A">
        <w:rPr>
          <w:rFonts w:ascii="Times New Roman" w:eastAsia="SimSun" w:hAnsi="Times New Roman" w:cs="Times New Roman"/>
          <w:color w:val="000000"/>
          <w:sz w:val="24"/>
          <w:szCs w:val="24"/>
          <w:lang w:val="en-US" w:eastAsia="zh-CN" w:bidi="ar"/>
        </w:rPr>
        <w:t>autoridade</w:t>
      </w:r>
      <w:proofErr w:type="spellEnd"/>
      <w:proofErr w:type="gramEnd"/>
      <w:r w:rsidRPr="00DE1C7A">
        <w:rPr>
          <w:rFonts w:ascii="Times New Roman" w:eastAsia="SimSun" w:hAnsi="Times New Roman" w:cs="Times New Roman"/>
          <w:color w:val="000000"/>
          <w:sz w:val="24"/>
          <w:szCs w:val="24"/>
          <w:lang w:val="en-US" w:eastAsia="zh-CN" w:bidi="ar"/>
        </w:rPr>
        <w:t xml:space="preserve"> a </w:t>
      </w:r>
      <w:proofErr w:type="spellStart"/>
      <w:r w:rsidRPr="00DE1C7A">
        <w:rPr>
          <w:rFonts w:ascii="Times New Roman" w:eastAsia="SimSun" w:hAnsi="Times New Roman" w:cs="Times New Roman"/>
          <w:color w:val="000000"/>
          <w:sz w:val="24"/>
          <w:szCs w:val="24"/>
          <w:lang w:val="en-US" w:eastAsia="zh-CN" w:bidi="ar"/>
        </w:rPr>
        <w:t>quem</w:t>
      </w:r>
      <w:proofErr w:type="spellEnd"/>
      <w:r w:rsidRPr="00DE1C7A">
        <w:rPr>
          <w:rFonts w:ascii="Times New Roman" w:eastAsia="SimSun" w:hAnsi="Times New Roman" w:cs="Times New Roman"/>
          <w:color w:val="000000"/>
          <w:sz w:val="24"/>
          <w:szCs w:val="24"/>
          <w:lang w:val="en-US" w:eastAsia="zh-CN" w:bidi="ar"/>
        </w:rPr>
        <w:t xml:space="preserve"> se dirige) </w:t>
      </w:r>
    </w:p>
    <w:p w14:paraId="67C799B8"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p>
    <w:p w14:paraId="6F610760" w14:textId="0A965FB5"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r w:rsidRPr="00DE1C7A">
        <w:rPr>
          <w:rFonts w:ascii="Times New Roman" w:eastAsia="SimSun" w:hAnsi="Times New Roman" w:cs="Times New Roman"/>
          <w:color w:val="000000"/>
          <w:sz w:val="24"/>
          <w:szCs w:val="24"/>
          <w:lang w:val="en-US" w:eastAsia="zh-CN" w:bidi="ar"/>
        </w:rPr>
        <w:t xml:space="preserve">(Nome da </w:t>
      </w:r>
      <w:proofErr w:type="spellStart"/>
      <w:r w:rsidRPr="00DE1C7A">
        <w:rPr>
          <w:rFonts w:ascii="Times New Roman" w:eastAsia="SimSun" w:hAnsi="Times New Roman" w:cs="Times New Roman"/>
          <w:color w:val="000000"/>
          <w:sz w:val="24"/>
          <w:szCs w:val="24"/>
          <w:lang w:val="en-US" w:eastAsia="zh-CN" w:bidi="ar"/>
        </w:rPr>
        <w:t>entidade</w:t>
      </w:r>
      <w:proofErr w:type="spellEnd"/>
      <w:r w:rsidRPr="00DE1C7A">
        <w:rPr>
          <w:rFonts w:ascii="Times New Roman" w:eastAsia="SimSun" w:hAnsi="Times New Roman" w:cs="Times New Roman"/>
          <w:color w:val="000000"/>
          <w:sz w:val="24"/>
          <w:szCs w:val="24"/>
          <w:lang w:val="en-US" w:eastAsia="zh-CN" w:bidi="ar"/>
        </w:rPr>
        <w:t xml:space="preserve">), com </w:t>
      </w:r>
      <w:proofErr w:type="spellStart"/>
      <w:r w:rsidRPr="00DE1C7A">
        <w:rPr>
          <w:rFonts w:ascii="Times New Roman" w:eastAsia="SimSun" w:hAnsi="Times New Roman" w:cs="Times New Roman"/>
          <w:color w:val="000000"/>
          <w:sz w:val="24"/>
          <w:szCs w:val="24"/>
          <w:lang w:val="en-US" w:eastAsia="zh-CN" w:bidi="ar"/>
        </w:rPr>
        <w:t>sede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endereço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completo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inscrita</w:t>
      </w:r>
      <w:proofErr w:type="spellEnd"/>
      <w:r w:rsidRPr="00DE1C7A">
        <w:rPr>
          <w:rFonts w:ascii="Times New Roman" w:eastAsia="SimSun" w:hAnsi="Times New Roman" w:cs="Times New Roman"/>
          <w:color w:val="000000"/>
          <w:sz w:val="24"/>
          <w:szCs w:val="24"/>
          <w:lang w:val="en-US" w:eastAsia="zh-CN" w:bidi="ar"/>
        </w:rPr>
        <w:t xml:space="preserve"> no CNPJ sob </w:t>
      </w:r>
      <w:proofErr w:type="spellStart"/>
      <w:r w:rsidRPr="00DE1C7A">
        <w:rPr>
          <w:rFonts w:ascii="Times New Roman" w:eastAsia="SimSun" w:hAnsi="Times New Roman" w:cs="Times New Roman"/>
          <w:color w:val="000000"/>
          <w:sz w:val="24"/>
          <w:szCs w:val="24"/>
          <w:lang w:val="en-US" w:eastAsia="zh-CN" w:bidi="ar"/>
        </w:rPr>
        <w:t>o n</w:t>
      </w:r>
      <w:proofErr w:type="spellEnd"/>
      <w:r w:rsidRPr="00DE1C7A">
        <w:rPr>
          <w:rFonts w:ascii="Times New Roman" w:eastAsia="SimSun" w:hAnsi="Times New Roman" w:cs="Times New Roman"/>
          <w:color w:val="000000"/>
          <w:sz w:val="24"/>
          <w:szCs w:val="24"/>
          <w:lang w:val="en-US" w:eastAsia="zh-CN" w:bidi="ar"/>
        </w:rPr>
        <w:t>º</w:t>
      </w:r>
      <w:r w:rsidR="00D51273">
        <w:rPr>
          <w:rFonts w:ascii="Times New Roman" w:eastAsia="SimSun" w:hAnsi="Times New Roman" w:cs="Times New Roman"/>
          <w:color w:val="000000"/>
          <w:sz w:val="24"/>
          <w:szCs w:val="24"/>
          <w:lang w:val="en-US" w:eastAsia="zh-CN" w:bidi="ar"/>
        </w:rPr>
        <w:t xml:space="preserve"> _________</w:t>
      </w:r>
      <w:proofErr w:type="gramStart"/>
      <w:r w:rsidR="00D51273">
        <w:rPr>
          <w:rFonts w:ascii="Times New Roman" w:eastAsia="SimSun" w:hAnsi="Times New Roman" w:cs="Times New Roman"/>
          <w:color w:val="000000"/>
          <w:sz w:val="24"/>
          <w:szCs w:val="24"/>
          <w:lang w:val="en-US" w:eastAsia="zh-CN" w:bidi="ar"/>
        </w:rPr>
        <w:t>_</w:t>
      </w:r>
      <w:r w:rsidRPr="00DE1C7A">
        <w:rPr>
          <w:rFonts w:ascii="Times New Roman" w:eastAsia="SimSun" w:hAnsi="Times New Roman" w:cs="Times New Roman"/>
          <w:color w:val="000000"/>
          <w:sz w:val="24"/>
          <w:szCs w:val="24"/>
          <w:lang w:val="en-US" w:eastAsia="zh-CN" w:bidi="ar"/>
        </w:rPr>
        <w:t xml:space="preserve"> </w:t>
      </w:r>
      <w:r w:rsidRPr="00DE1C7A">
        <w:rPr>
          <w:rFonts w:ascii="Times New Roman" w:eastAsia="SimSun" w:hAnsi="Times New Roman" w:cs="Times New Roman"/>
          <w:color w:val="000000"/>
          <w:sz w:val="24"/>
          <w:szCs w:val="24"/>
          <w:lang w:eastAsia="zh-CN" w:bidi="ar"/>
        </w:rPr>
        <w:t xml:space="preserve"> </w:t>
      </w:r>
      <w:r w:rsidRPr="00DE1C7A">
        <w:rPr>
          <w:rFonts w:ascii="Times New Roman" w:eastAsia="SimSun" w:hAnsi="Times New Roman" w:cs="Times New Roman"/>
          <w:color w:val="000000"/>
          <w:sz w:val="24"/>
          <w:szCs w:val="24"/>
          <w:lang w:val="en-US" w:eastAsia="zh-CN" w:bidi="ar"/>
        </w:rPr>
        <w:t>DECLARA</w:t>
      </w:r>
      <w:proofErr w:type="gramEnd"/>
      <w:r w:rsidRPr="00DE1C7A">
        <w:rPr>
          <w:rFonts w:ascii="Times New Roman" w:eastAsia="SimSun" w:hAnsi="Times New Roman" w:cs="Times New Roman"/>
          <w:color w:val="000000"/>
          <w:sz w:val="24"/>
          <w:szCs w:val="24"/>
          <w:lang w:val="en-US" w:eastAsia="zh-CN" w:bidi="ar"/>
        </w:rPr>
        <w:t xml:space="preserve"> à (</w:t>
      </w:r>
      <w:proofErr w:type="spellStart"/>
      <w:r w:rsidRPr="00DE1C7A">
        <w:rPr>
          <w:rFonts w:ascii="Times New Roman" w:eastAsia="SimSun" w:hAnsi="Times New Roman" w:cs="Times New Roman"/>
          <w:color w:val="000000"/>
          <w:sz w:val="24"/>
          <w:szCs w:val="24"/>
          <w:lang w:val="en-US" w:eastAsia="zh-CN" w:bidi="ar"/>
        </w:rPr>
        <w:t>nome</w:t>
      </w:r>
      <w:proofErr w:type="spellEnd"/>
      <w:r w:rsidRPr="00DE1C7A">
        <w:rPr>
          <w:rFonts w:ascii="Times New Roman" w:eastAsia="SimSun" w:hAnsi="Times New Roman" w:cs="Times New Roman"/>
          <w:color w:val="000000"/>
          <w:sz w:val="24"/>
          <w:szCs w:val="24"/>
          <w:lang w:val="en-US" w:eastAsia="zh-CN" w:bidi="ar"/>
        </w:rPr>
        <w:t xml:space="preserve"> da </w:t>
      </w:r>
      <w:proofErr w:type="spellStart"/>
      <w:r w:rsidRPr="00DE1C7A">
        <w:rPr>
          <w:rFonts w:ascii="Times New Roman" w:eastAsia="SimSun" w:hAnsi="Times New Roman" w:cs="Times New Roman"/>
          <w:color w:val="000000"/>
          <w:sz w:val="24"/>
          <w:szCs w:val="24"/>
          <w:lang w:val="en-US" w:eastAsia="zh-CN" w:bidi="ar"/>
        </w:rPr>
        <w:t>entidade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pagadora</w:t>
      </w:r>
      <w:proofErr w:type="spellEnd"/>
      <w:r w:rsidRPr="00DE1C7A">
        <w:rPr>
          <w:rFonts w:ascii="Times New Roman" w:eastAsia="SimSun" w:hAnsi="Times New Roman" w:cs="Times New Roman"/>
          <w:color w:val="000000"/>
          <w:sz w:val="24"/>
          <w:szCs w:val="24"/>
          <w:lang w:val="en-US" w:eastAsia="zh-CN" w:bidi="ar"/>
        </w:rPr>
        <w:t xml:space="preserve">), para fins de </w:t>
      </w:r>
      <w:proofErr w:type="spellStart"/>
      <w:r w:rsidRPr="00DE1C7A">
        <w:rPr>
          <w:rFonts w:ascii="Times New Roman" w:eastAsia="SimSun" w:hAnsi="Times New Roman" w:cs="Times New Roman"/>
          <w:color w:val="000000"/>
          <w:sz w:val="24"/>
          <w:szCs w:val="24"/>
          <w:lang w:val="en-US" w:eastAsia="zh-CN" w:bidi="ar"/>
        </w:rPr>
        <w:t>não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incidência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fonte</w:t>
      </w:r>
      <w:proofErr w:type="spellEnd"/>
      <w:r w:rsidRPr="00DE1C7A">
        <w:rPr>
          <w:rFonts w:ascii="Times New Roman" w:eastAsia="SimSun" w:hAnsi="Times New Roman" w:cs="Times New Roman"/>
          <w:color w:val="000000"/>
          <w:sz w:val="24"/>
          <w:szCs w:val="24"/>
          <w:lang w:val="en-US" w:eastAsia="zh-CN" w:bidi="ar"/>
        </w:rPr>
        <w:t xml:space="preserve"> do IR, a que se </w:t>
      </w:r>
      <w:proofErr w:type="spellStart"/>
      <w:r w:rsidRPr="00DE1C7A">
        <w:rPr>
          <w:rFonts w:ascii="Times New Roman" w:eastAsia="SimSun" w:hAnsi="Times New Roman" w:cs="Times New Roman"/>
          <w:color w:val="000000"/>
          <w:sz w:val="24"/>
          <w:szCs w:val="24"/>
          <w:lang w:val="en-US" w:eastAsia="zh-CN" w:bidi="ar"/>
        </w:rPr>
        <w:t>refere</w:t>
      </w:r>
      <w:proofErr w:type="spellEnd"/>
      <w:r w:rsidRPr="00DE1C7A">
        <w:rPr>
          <w:rFonts w:ascii="Times New Roman" w:eastAsia="SimSun" w:hAnsi="Times New Roman" w:cs="Times New Roman"/>
          <w:color w:val="000000"/>
          <w:sz w:val="24"/>
          <w:szCs w:val="24"/>
          <w:lang w:val="en-US" w:eastAsia="zh-CN" w:bidi="ar"/>
        </w:rPr>
        <w:t xml:space="preserve"> o art. 64 da Lei nº 9.430, de 27 de </w:t>
      </w:r>
      <w:proofErr w:type="spellStart"/>
      <w:r w:rsidRPr="00DE1C7A">
        <w:rPr>
          <w:rFonts w:ascii="Times New Roman" w:eastAsia="SimSun" w:hAnsi="Times New Roman" w:cs="Times New Roman"/>
          <w:color w:val="000000"/>
          <w:sz w:val="24"/>
          <w:szCs w:val="24"/>
          <w:lang w:val="en-US" w:eastAsia="zh-CN" w:bidi="ar"/>
        </w:rPr>
        <w:t>dezembro</w:t>
      </w:r>
      <w:proofErr w:type="spellEnd"/>
      <w:r w:rsidRPr="00DE1C7A">
        <w:rPr>
          <w:rFonts w:ascii="Times New Roman" w:eastAsia="SimSun" w:hAnsi="Times New Roman" w:cs="Times New Roman"/>
          <w:color w:val="000000"/>
          <w:sz w:val="24"/>
          <w:szCs w:val="24"/>
          <w:lang w:val="en-US" w:eastAsia="zh-CN" w:bidi="ar"/>
        </w:rPr>
        <w:t xml:space="preserve"> de 1996, que é </w:t>
      </w:r>
      <w:proofErr w:type="spellStart"/>
      <w:r w:rsidRPr="00DE1C7A">
        <w:rPr>
          <w:rFonts w:ascii="Times New Roman" w:eastAsia="SimSun" w:hAnsi="Times New Roman" w:cs="Times New Roman"/>
          <w:color w:val="000000"/>
          <w:sz w:val="24"/>
          <w:szCs w:val="24"/>
          <w:lang w:val="en-US" w:eastAsia="zh-CN" w:bidi="ar"/>
        </w:rPr>
        <w:t>entidade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sem</w:t>
      </w:r>
      <w:proofErr w:type="spellEnd"/>
      <w:r w:rsidRPr="00DE1C7A">
        <w:rPr>
          <w:rFonts w:ascii="Times New Roman" w:eastAsia="SimSun" w:hAnsi="Times New Roman" w:cs="Times New Roman"/>
          <w:color w:val="000000"/>
          <w:sz w:val="24"/>
          <w:szCs w:val="24"/>
          <w:lang w:val="en-US" w:eastAsia="zh-CN" w:bidi="ar"/>
        </w:rPr>
        <w:t xml:space="preserve"> fins </w:t>
      </w:r>
      <w:proofErr w:type="spellStart"/>
      <w:r w:rsidRPr="00DE1C7A">
        <w:rPr>
          <w:rFonts w:ascii="Times New Roman" w:eastAsia="SimSun" w:hAnsi="Times New Roman" w:cs="Times New Roman"/>
          <w:color w:val="000000"/>
          <w:sz w:val="24"/>
          <w:szCs w:val="24"/>
          <w:lang w:val="en-US" w:eastAsia="zh-CN" w:bidi="ar"/>
        </w:rPr>
        <w:t>lucrativos</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caráter</w:t>
      </w:r>
      <w:proofErr w:type="spellEnd"/>
      <w:r w:rsidRPr="00DE1C7A">
        <w:rPr>
          <w:rFonts w:ascii="Times New Roman" w:eastAsia="SimSun" w:hAnsi="Times New Roman" w:cs="Times New Roman"/>
          <w:color w:val="000000"/>
          <w:sz w:val="24"/>
          <w:szCs w:val="24"/>
          <w:lang w:val="en-US" w:eastAsia="zh-CN" w:bidi="ar"/>
        </w:rPr>
        <w:t xml:space="preserve"> ................................................., a que se </w:t>
      </w:r>
      <w:proofErr w:type="spellStart"/>
      <w:r w:rsidRPr="00DE1C7A">
        <w:rPr>
          <w:rFonts w:ascii="Times New Roman" w:eastAsia="SimSun" w:hAnsi="Times New Roman" w:cs="Times New Roman"/>
          <w:color w:val="000000"/>
          <w:sz w:val="24"/>
          <w:szCs w:val="24"/>
          <w:lang w:val="en-US" w:eastAsia="zh-CN" w:bidi="ar"/>
        </w:rPr>
        <w:t>refere</w:t>
      </w:r>
      <w:proofErr w:type="spellEnd"/>
      <w:r w:rsidRPr="00DE1C7A">
        <w:rPr>
          <w:rFonts w:ascii="Times New Roman" w:eastAsia="SimSun" w:hAnsi="Times New Roman" w:cs="Times New Roman"/>
          <w:color w:val="000000"/>
          <w:sz w:val="24"/>
          <w:szCs w:val="24"/>
          <w:lang w:val="en-US" w:eastAsia="zh-CN" w:bidi="ar"/>
        </w:rPr>
        <w:t xml:space="preserve"> o art 15 da Lei nº</w:t>
      </w:r>
      <w:r w:rsidRPr="00DE1C7A">
        <w:rPr>
          <w:rFonts w:ascii="Times New Roman" w:eastAsia="SimSun" w:hAnsi="Times New Roman" w:cs="Times New Roman"/>
          <w:color w:val="000000"/>
          <w:sz w:val="24"/>
          <w:szCs w:val="24"/>
          <w:lang w:eastAsia="zh-CN" w:bidi="ar"/>
        </w:rPr>
        <w:t xml:space="preserve"> </w:t>
      </w:r>
      <w:r w:rsidRPr="00DE1C7A">
        <w:rPr>
          <w:rFonts w:ascii="Times New Roman" w:eastAsia="SimSun" w:hAnsi="Times New Roman" w:cs="Times New Roman"/>
          <w:color w:val="000000"/>
          <w:sz w:val="24"/>
          <w:szCs w:val="24"/>
          <w:lang w:val="en-US" w:eastAsia="zh-CN" w:bidi="ar"/>
        </w:rPr>
        <w:t xml:space="preserve">9.532, de 10 de </w:t>
      </w:r>
      <w:proofErr w:type="spellStart"/>
      <w:r w:rsidRPr="00DE1C7A">
        <w:rPr>
          <w:rFonts w:ascii="Times New Roman" w:eastAsia="SimSun" w:hAnsi="Times New Roman" w:cs="Times New Roman"/>
          <w:color w:val="000000"/>
          <w:sz w:val="24"/>
          <w:szCs w:val="24"/>
          <w:lang w:val="en-US" w:eastAsia="zh-CN" w:bidi="ar"/>
        </w:rPr>
        <w:t>dezembro</w:t>
      </w:r>
      <w:proofErr w:type="spellEnd"/>
      <w:r w:rsidRPr="00DE1C7A">
        <w:rPr>
          <w:rFonts w:ascii="Times New Roman" w:eastAsia="SimSun" w:hAnsi="Times New Roman" w:cs="Times New Roman"/>
          <w:color w:val="000000"/>
          <w:sz w:val="24"/>
          <w:szCs w:val="24"/>
          <w:lang w:val="en-US" w:eastAsia="zh-CN" w:bidi="ar"/>
        </w:rPr>
        <w:t xml:space="preserve"> de 1997. </w:t>
      </w:r>
    </w:p>
    <w:p w14:paraId="7864DE6A" w14:textId="77777777" w:rsidR="00DE1C7A" w:rsidRPr="00DE1C7A" w:rsidRDefault="00DE1C7A" w:rsidP="004B70D8">
      <w:pPr>
        <w:spacing w:after="0" w:line="240" w:lineRule="auto"/>
        <w:jc w:val="both"/>
        <w:rPr>
          <w:rFonts w:ascii="Times New Roman" w:hAnsi="Times New Roman" w:cs="Times New Roman"/>
          <w:sz w:val="24"/>
          <w:szCs w:val="24"/>
        </w:rPr>
      </w:pPr>
    </w:p>
    <w:p w14:paraId="50B5821E" w14:textId="77777777" w:rsidR="00DE1C7A" w:rsidRPr="00DE1C7A" w:rsidRDefault="00DE1C7A" w:rsidP="004B70D8">
      <w:pPr>
        <w:spacing w:after="0" w:line="240" w:lineRule="auto"/>
        <w:jc w:val="both"/>
        <w:rPr>
          <w:rFonts w:ascii="Times New Roman" w:hAnsi="Times New Roman" w:cs="Times New Roman"/>
          <w:sz w:val="24"/>
          <w:szCs w:val="24"/>
        </w:rPr>
      </w:pPr>
      <w:r w:rsidRPr="00DE1C7A">
        <w:rPr>
          <w:rFonts w:ascii="Times New Roman" w:eastAsia="SimSun" w:hAnsi="Times New Roman" w:cs="Times New Roman"/>
          <w:color w:val="000000"/>
          <w:sz w:val="24"/>
          <w:szCs w:val="24"/>
          <w:lang w:val="en-US" w:eastAsia="zh-CN" w:bidi="ar"/>
        </w:rPr>
        <w:t xml:space="preserve">Para </w:t>
      </w:r>
      <w:proofErr w:type="spellStart"/>
      <w:r w:rsidRPr="00DE1C7A">
        <w:rPr>
          <w:rFonts w:ascii="Times New Roman" w:eastAsia="SimSun" w:hAnsi="Times New Roman" w:cs="Times New Roman"/>
          <w:color w:val="000000"/>
          <w:sz w:val="24"/>
          <w:szCs w:val="24"/>
          <w:lang w:val="en-US" w:eastAsia="zh-CN" w:bidi="ar"/>
        </w:rPr>
        <w:t>esse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efeito</w:t>
      </w:r>
      <w:proofErr w:type="spellEnd"/>
      <w:r w:rsidRPr="00DE1C7A">
        <w:rPr>
          <w:rFonts w:ascii="Times New Roman" w:eastAsia="SimSun" w:hAnsi="Times New Roman" w:cs="Times New Roman"/>
          <w:color w:val="000000"/>
          <w:sz w:val="24"/>
          <w:szCs w:val="24"/>
          <w:lang w:val="en-US" w:eastAsia="zh-CN" w:bidi="ar"/>
        </w:rPr>
        <w:t xml:space="preserve">, a </w:t>
      </w:r>
      <w:proofErr w:type="spellStart"/>
      <w:r w:rsidRPr="00DE1C7A">
        <w:rPr>
          <w:rFonts w:ascii="Times New Roman" w:eastAsia="SimSun" w:hAnsi="Times New Roman" w:cs="Times New Roman"/>
          <w:color w:val="000000"/>
          <w:sz w:val="24"/>
          <w:szCs w:val="24"/>
          <w:lang w:val="en-US" w:eastAsia="zh-CN" w:bidi="ar"/>
        </w:rPr>
        <w:t>declarante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informa</w:t>
      </w:r>
      <w:proofErr w:type="spellEnd"/>
      <w:r w:rsidRPr="00DE1C7A">
        <w:rPr>
          <w:rFonts w:ascii="Times New Roman" w:eastAsia="SimSun" w:hAnsi="Times New Roman" w:cs="Times New Roman"/>
          <w:color w:val="000000"/>
          <w:sz w:val="24"/>
          <w:szCs w:val="24"/>
          <w:lang w:val="en-US" w:eastAsia="zh-CN" w:bidi="ar"/>
        </w:rPr>
        <w:t xml:space="preserve"> que: </w:t>
      </w:r>
    </w:p>
    <w:p w14:paraId="5E4D8B3E" w14:textId="6DCD167F"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I-</w:t>
      </w: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preenche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seguintes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requisitos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cumulativamente</w:t>
      </w:r>
      <w:proofErr w:type="spellEnd"/>
      <w:r w:rsidRPr="00DE1C7A">
        <w:rPr>
          <w:rFonts w:ascii="Times New Roman" w:eastAsia="SimSun" w:hAnsi="Times New Roman" w:cs="Times New Roman"/>
          <w:color w:val="000000"/>
          <w:sz w:val="24"/>
          <w:szCs w:val="24"/>
          <w:lang w:val="en-US" w:eastAsia="zh-CN" w:bidi="ar"/>
        </w:rPr>
        <w:t xml:space="preserve">: </w:t>
      </w:r>
    </w:p>
    <w:p w14:paraId="5FE3BB43" w14:textId="7777777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a)</w:t>
      </w:r>
      <w:r w:rsidRPr="00DE1C7A">
        <w:rPr>
          <w:rFonts w:ascii="Times New Roman" w:eastAsia="SimSun" w:hAnsi="Times New Roman" w:cs="Times New Roman"/>
          <w:color w:val="000000"/>
          <w:sz w:val="24"/>
          <w:szCs w:val="24"/>
          <w:lang w:val="en-US" w:eastAsia="zh-CN" w:bidi="ar"/>
        </w:rPr>
        <w:t xml:space="preserve"> é </w:t>
      </w:r>
      <w:proofErr w:type="spellStart"/>
      <w:r w:rsidRPr="00DE1C7A">
        <w:rPr>
          <w:rFonts w:ascii="Times New Roman" w:eastAsia="SimSun" w:hAnsi="Times New Roman" w:cs="Times New Roman"/>
          <w:color w:val="000000"/>
          <w:sz w:val="24"/>
          <w:szCs w:val="24"/>
          <w:lang w:val="en-US" w:eastAsia="zh-CN" w:bidi="ar"/>
        </w:rPr>
        <w:t>entidade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sem</w:t>
      </w:r>
      <w:proofErr w:type="spellEnd"/>
      <w:r w:rsidRPr="00DE1C7A">
        <w:rPr>
          <w:rFonts w:ascii="Times New Roman" w:eastAsia="SimSun" w:hAnsi="Times New Roman" w:cs="Times New Roman"/>
          <w:color w:val="000000"/>
          <w:sz w:val="24"/>
          <w:szCs w:val="24"/>
          <w:lang w:val="en-US" w:eastAsia="zh-CN" w:bidi="ar"/>
        </w:rPr>
        <w:t xml:space="preserve"> fins </w:t>
      </w:r>
      <w:proofErr w:type="spellStart"/>
      <w:r w:rsidRPr="00DE1C7A">
        <w:rPr>
          <w:rFonts w:ascii="Times New Roman" w:eastAsia="SimSun" w:hAnsi="Times New Roman" w:cs="Times New Roman"/>
          <w:color w:val="000000"/>
          <w:sz w:val="24"/>
          <w:szCs w:val="24"/>
          <w:lang w:val="en-US" w:eastAsia="zh-CN" w:bidi="ar"/>
        </w:rPr>
        <w:t>lucrativos</w:t>
      </w:r>
      <w:proofErr w:type="spellEnd"/>
      <w:r w:rsidRPr="00DE1C7A">
        <w:rPr>
          <w:rFonts w:ascii="Times New Roman" w:eastAsia="SimSun" w:hAnsi="Times New Roman" w:cs="Times New Roman"/>
          <w:color w:val="000000"/>
          <w:sz w:val="24"/>
          <w:szCs w:val="24"/>
          <w:lang w:val="en-US" w:eastAsia="zh-CN" w:bidi="ar"/>
        </w:rPr>
        <w:t xml:space="preserve">; </w:t>
      </w:r>
    </w:p>
    <w:p w14:paraId="3E93EF34" w14:textId="7777777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b)</w:t>
      </w: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presta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serviços</w:t>
      </w:r>
      <w:proofErr w:type="spellEnd"/>
      <w:r w:rsidRPr="00DE1C7A">
        <w:rPr>
          <w:rFonts w:ascii="Times New Roman" w:eastAsia="SimSun" w:hAnsi="Times New Roman" w:cs="Times New Roman"/>
          <w:color w:val="000000"/>
          <w:sz w:val="24"/>
          <w:szCs w:val="24"/>
          <w:lang w:val="en-US" w:eastAsia="zh-CN" w:bidi="ar"/>
        </w:rPr>
        <w:t xml:space="preserve"> para </w:t>
      </w:r>
      <w:proofErr w:type="spellStart"/>
      <w:r w:rsidRPr="00DE1C7A">
        <w:rPr>
          <w:rFonts w:ascii="Times New Roman" w:eastAsia="SimSun" w:hAnsi="Times New Roman" w:cs="Times New Roman"/>
          <w:color w:val="000000"/>
          <w:sz w:val="24"/>
          <w:szCs w:val="24"/>
          <w:lang w:val="en-US" w:eastAsia="zh-CN" w:bidi="ar"/>
        </w:rPr>
        <w: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quais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foi</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instituída</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coloca</w:t>
      </w:r>
      <w:proofErr w:type="spellEnd"/>
      <w:r w:rsidRPr="00DE1C7A">
        <w:rPr>
          <w:rFonts w:ascii="Times New Roman" w:eastAsia="SimSun" w:hAnsi="Times New Roman" w:cs="Times New Roman"/>
          <w:color w:val="000000"/>
          <w:sz w:val="24"/>
          <w:szCs w:val="24"/>
          <w:lang w:val="en-US" w:eastAsia="zh-CN" w:bidi="ar"/>
        </w:rPr>
        <w:t xml:space="preserve"> à </w:t>
      </w:r>
      <w:proofErr w:type="spellStart"/>
      <w:r w:rsidRPr="00DE1C7A">
        <w:rPr>
          <w:rFonts w:ascii="Times New Roman" w:eastAsia="SimSun" w:hAnsi="Times New Roman" w:cs="Times New Roman"/>
          <w:color w:val="000000"/>
          <w:sz w:val="24"/>
          <w:szCs w:val="24"/>
          <w:lang w:val="en-US" w:eastAsia="zh-CN" w:bidi="ar"/>
        </w:rPr>
        <w:t>disposição</w:t>
      </w:r>
      <w:proofErr w:type="spellEnd"/>
      <w:r w:rsidRPr="00DE1C7A">
        <w:rPr>
          <w:rFonts w:ascii="Times New Roman" w:eastAsia="SimSun" w:hAnsi="Times New Roman" w:cs="Times New Roman"/>
          <w:color w:val="000000"/>
          <w:sz w:val="24"/>
          <w:szCs w:val="24"/>
          <w:lang w:val="en-US" w:eastAsia="zh-CN" w:bidi="ar"/>
        </w:rPr>
        <w:t xml:space="preserve"> do </w:t>
      </w:r>
      <w:proofErr w:type="spellStart"/>
      <w:r w:rsidRPr="00DE1C7A">
        <w:rPr>
          <w:rFonts w:ascii="Times New Roman" w:eastAsia="SimSun" w:hAnsi="Times New Roman" w:cs="Times New Roman"/>
          <w:color w:val="000000"/>
          <w:sz w:val="24"/>
          <w:szCs w:val="24"/>
          <w:lang w:val="en-US" w:eastAsia="zh-CN" w:bidi="ar"/>
        </w:rPr>
        <w:t>grupo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pessoas</w:t>
      </w:r>
      <w:proofErr w:type="spellEnd"/>
      <w:r w:rsidRPr="00DE1C7A">
        <w:rPr>
          <w:rFonts w:ascii="Times New Roman" w:eastAsia="SimSun" w:hAnsi="Times New Roman" w:cs="Times New Roman"/>
          <w:color w:val="000000"/>
          <w:sz w:val="24"/>
          <w:szCs w:val="24"/>
          <w:lang w:val="en-US" w:eastAsia="zh-CN" w:bidi="ar"/>
        </w:rPr>
        <w:t xml:space="preserve"> a que se </w:t>
      </w:r>
      <w:proofErr w:type="spellStart"/>
      <w:r w:rsidRPr="00DE1C7A">
        <w:rPr>
          <w:rFonts w:ascii="Times New Roman" w:eastAsia="SimSun" w:hAnsi="Times New Roman" w:cs="Times New Roman"/>
          <w:color w:val="000000"/>
          <w:sz w:val="24"/>
          <w:szCs w:val="24"/>
          <w:lang w:val="en-US" w:eastAsia="zh-CN" w:bidi="ar"/>
        </w:rPr>
        <w:t>destinam</w:t>
      </w:r>
      <w:proofErr w:type="spellEnd"/>
      <w:r w:rsidRPr="00DE1C7A">
        <w:rPr>
          <w:rFonts w:ascii="Times New Roman" w:eastAsia="SimSun" w:hAnsi="Times New Roman" w:cs="Times New Roman"/>
          <w:color w:val="000000"/>
          <w:sz w:val="24"/>
          <w:szCs w:val="24"/>
          <w:lang w:val="en-US" w:eastAsia="zh-CN" w:bidi="ar"/>
        </w:rPr>
        <w:t xml:space="preserve">; </w:t>
      </w:r>
    </w:p>
    <w:p w14:paraId="4C4C6D04" w14:textId="7777777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c)</w:t>
      </w: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remunera</w:t>
      </w:r>
      <w:proofErr w:type="spellEnd"/>
      <w:r w:rsidRPr="00DE1C7A">
        <w:rPr>
          <w:rFonts w:ascii="Times New Roman" w:eastAsia="SimSun" w:hAnsi="Times New Roman" w:cs="Times New Roman"/>
          <w:color w:val="000000"/>
          <w:sz w:val="24"/>
          <w:szCs w:val="24"/>
          <w:lang w:val="en-US" w:eastAsia="zh-CN" w:bidi="ar"/>
        </w:rPr>
        <w:t xml:space="preserve">, por </w:t>
      </w:r>
      <w:proofErr w:type="spellStart"/>
      <w:r w:rsidRPr="00DE1C7A">
        <w:rPr>
          <w:rFonts w:ascii="Times New Roman" w:eastAsia="SimSun" w:hAnsi="Times New Roman" w:cs="Times New Roman"/>
          <w:color w:val="000000"/>
          <w:sz w:val="24"/>
          <w:szCs w:val="24"/>
          <w:lang w:val="en-US" w:eastAsia="zh-CN" w:bidi="ar"/>
        </w:rPr>
        <w:t>qualquer</w:t>
      </w:r>
      <w:proofErr w:type="spellEnd"/>
      <w:r w:rsidRPr="00DE1C7A">
        <w:rPr>
          <w:rFonts w:ascii="Times New Roman" w:eastAsia="SimSun" w:hAnsi="Times New Roman" w:cs="Times New Roman"/>
          <w:color w:val="000000"/>
          <w:sz w:val="24"/>
          <w:szCs w:val="24"/>
          <w:lang w:val="en-US" w:eastAsia="zh-CN" w:bidi="ar"/>
        </w:rPr>
        <w:t xml:space="preserve"> forma, </w:t>
      </w:r>
      <w:proofErr w:type="spellStart"/>
      <w:r w:rsidRPr="00DE1C7A">
        <w:rPr>
          <w:rFonts w:ascii="Times New Roman" w:eastAsia="SimSun" w:hAnsi="Times New Roman" w:cs="Times New Roman"/>
          <w:color w:val="000000"/>
          <w:sz w:val="24"/>
          <w:szCs w:val="24"/>
          <w:lang w:val="en-US" w:eastAsia="zh-CN" w:bidi="ar"/>
        </w:rPr>
        <w:t>seus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dirigentes</w:t>
      </w:r>
      <w:proofErr w:type="spellEnd"/>
      <w:r w:rsidRPr="00DE1C7A">
        <w:rPr>
          <w:rFonts w:ascii="Times New Roman" w:eastAsia="SimSun" w:hAnsi="Times New Roman" w:cs="Times New Roman"/>
          <w:color w:val="000000"/>
          <w:sz w:val="24"/>
          <w:szCs w:val="24"/>
          <w:lang w:val="en-US" w:eastAsia="zh-CN" w:bidi="ar"/>
        </w:rPr>
        <w:t xml:space="preserve"> por </w:t>
      </w:r>
      <w:proofErr w:type="spellStart"/>
      <w:r w:rsidRPr="00DE1C7A">
        <w:rPr>
          <w:rFonts w:ascii="Times New Roman" w:eastAsia="SimSun" w:hAnsi="Times New Roman" w:cs="Times New Roman"/>
          <w:color w:val="000000"/>
          <w:sz w:val="24"/>
          <w:szCs w:val="24"/>
          <w:lang w:val="en-US" w:eastAsia="zh-CN" w:bidi="ar"/>
        </w:rPr>
        <w:t>serviços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prestados</w:t>
      </w:r>
      <w:proofErr w:type="spellEnd"/>
      <w:r w:rsidRPr="00DE1C7A">
        <w:rPr>
          <w:rFonts w:ascii="Times New Roman" w:eastAsia="SimSun" w:hAnsi="Times New Roman" w:cs="Times New Roman"/>
          <w:color w:val="000000"/>
          <w:sz w:val="24"/>
          <w:szCs w:val="24"/>
          <w:lang w:val="en-US" w:eastAsia="zh-CN" w:bidi="ar"/>
        </w:rPr>
        <w:t xml:space="preserve">; </w:t>
      </w:r>
    </w:p>
    <w:p w14:paraId="2AFF051A" w14:textId="7777777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d)</w:t>
      </w: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aplica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integralmente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seus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recursos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manutenção</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desenvolvimento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seus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objetivos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sociais</w:t>
      </w:r>
      <w:proofErr w:type="spellEnd"/>
      <w:r w:rsidRPr="00DE1C7A">
        <w:rPr>
          <w:rFonts w:ascii="Times New Roman" w:eastAsia="SimSun" w:hAnsi="Times New Roman" w:cs="Times New Roman"/>
          <w:color w:val="000000"/>
          <w:sz w:val="24"/>
          <w:szCs w:val="24"/>
          <w:lang w:val="en-US" w:eastAsia="zh-CN" w:bidi="ar"/>
        </w:rPr>
        <w:t xml:space="preserve">; </w:t>
      </w:r>
    </w:p>
    <w:p w14:paraId="14737756" w14:textId="7777777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e)</w:t>
      </w: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mantém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escrituração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completa</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suas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receitas</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despesas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livros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revestidos</w:t>
      </w:r>
      <w:proofErr w:type="spellEnd"/>
      <w:r w:rsidRPr="00DE1C7A">
        <w:rPr>
          <w:rFonts w:ascii="Times New Roman" w:eastAsia="SimSun" w:hAnsi="Times New Roman" w:cs="Times New Roman"/>
          <w:color w:val="000000"/>
          <w:sz w:val="24"/>
          <w:szCs w:val="24"/>
          <w:lang w:val="en-US" w:eastAsia="zh-CN" w:bidi="ar"/>
        </w:rPr>
        <w:t xml:space="preserve"> das </w:t>
      </w:r>
      <w:proofErr w:type="spellStart"/>
      <w:r w:rsidRPr="00DE1C7A">
        <w:rPr>
          <w:rFonts w:ascii="Times New Roman" w:eastAsia="SimSun" w:hAnsi="Times New Roman" w:cs="Times New Roman"/>
          <w:color w:val="000000"/>
          <w:sz w:val="24"/>
          <w:szCs w:val="24"/>
          <w:lang w:val="en-US" w:eastAsia="zh-CN" w:bidi="ar"/>
        </w:rPr>
        <w:t>formalidades</w:t>
      </w:r>
      <w:proofErr w:type="spellEnd"/>
      <w:r w:rsidRPr="00DE1C7A">
        <w:rPr>
          <w:rFonts w:ascii="Times New Roman" w:eastAsia="SimSun" w:hAnsi="Times New Roman" w:cs="Times New Roman"/>
          <w:color w:val="000000"/>
          <w:sz w:val="24"/>
          <w:szCs w:val="24"/>
          <w:lang w:val="en-US" w:eastAsia="zh-CN" w:bidi="ar"/>
        </w:rPr>
        <w:t xml:space="preserve"> que </w:t>
      </w:r>
      <w:proofErr w:type="spellStart"/>
      <w:r w:rsidRPr="00DE1C7A">
        <w:rPr>
          <w:rFonts w:ascii="Times New Roman" w:eastAsia="SimSun" w:hAnsi="Times New Roman" w:cs="Times New Roman"/>
          <w:color w:val="000000"/>
          <w:sz w:val="24"/>
          <w:szCs w:val="24"/>
          <w:lang w:val="en-US" w:eastAsia="zh-CN" w:bidi="ar"/>
        </w:rPr>
        <w:t>assegurem</w:t>
      </w:r>
      <w:proofErr w:type="spellEnd"/>
      <w:r w:rsidRPr="00DE1C7A">
        <w:rPr>
          <w:rFonts w:ascii="Times New Roman" w:eastAsia="SimSun" w:hAnsi="Times New Roman" w:cs="Times New Roman"/>
          <w:color w:val="000000"/>
          <w:sz w:val="24"/>
          <w:szCs w:val="24"/>
          <w:lang w:val="en-US" w:eastAsia="zh-CN" w:bidi="ar"/>
        </w:rPr>
        <w:t xml:space="preserve"> a </w:t>
      </w:r>
      <w:proofErr w:type="spellStart"/>
      <w:r w:rsidRPr="00DE1C7A">
        <w:rPr>
          <w:rFonts w:ascii="Times New Roman" w:eastAsia="SimSun" w:hAnsi="Times New Roman" w:cs="Times New Roman"/>
          <w:color w:val="000000"/>
          <w:sz w:val="24"/>
          <w:szCs w:val="24"/>
          <w:lang w:val="en-US" w:eastAsia="zh-CN" w:bidi="ar"/>
        </w:rPr>
        <w:t>respectiva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exatidão</w:t>
      </w:r>
      <w:proofErr w:type="spellEnd"/>
      <w:r w:rsidRPr="00DE1C7A">
        <w:rPr>
          <w:rFonts w:ascii="Times New Roman" w:eastAsia="SimSun" w:hAnsi="Times New Roman" w:cs="Times New Roman"/>
          <w:color w:val="000000"/>
          <w:sz w:val="24"/>
          <w:szCs w:val="24"/>
          <w:lang w:val="en-US" w:eastAsia="zh-CN" w:bidi="ar"/>
        </w:rPr>
        <w:t xml:space="preserve">; </w:t>
      </w:r>
    </w:p>
    <w:p w14:paraId="2CB5DD42" w14:textId="7777777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f)</w:t>
      </w: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conserva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em</w:t>
      </w:r>
      <w:proofErr w:type="spellEnd"/>
      <w:r w:rsidRPr="00DE1C7A">
        <w:rPr>
          <w:rFonts w:ascii="Times New Roman" w:eastAsia="SimSun" w:hAnsi="Times New Roman" w:cs="Times New Roman"/>
          <w:color w:val="000000"/>
          <w:sz w:val="24"/>
          <w:szCs w:val="24"/>
          <w:lang w:val="en-US" w:eastAsia="zh-CN" w:bidi="ar"/>
        </w:rPr>
        <w:t xml:space="preserve"> boa </w:t>
      </w:r>
      <w:proofErr w:type="spellStart"/>
      <w:r w:rsidRPr="00DE1C7A">
        <w:rPr>
          <w:rFonts w:ascii="Times New Roman" w:eastAsia="SimSun" w:hAnsi="Times New Roman" w:cs="Times New Roman"/>
          <w:color w:val="000000"/>
          <w:sz w:val="24"/>
          <w:szCs w:val="24"/>
          <w:lang w:val="en-US" w:eastAsia="zh-CN" w:bidi="ar"/>
        </w:rPr>
        <w:t>ordem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pelo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prazo</w:t>
      </w:r>
      <w:proofErr w:type="spellEnd"/>
      <w:r w:rsidRPr="00DE1C7A">
        <w:rPr>
          <w:rFonts w:ascii="Times New Roman" w:eastAsia="SimSun" w:hAnsi="Times New Roman" w:cs="Times New Roman"/>
          <w:color w:val="000000"/>
          <w:sz w:val="24"/>
          <w:szCs w:val="24"/>
          <w:lang w:val="en-US" w:eastAsia="zh-CN" w:bidi="ar"/>
        </w:rPr>
        <w:t xml:space="preserve"> de 5 (</w:t>
      </w:r>
      <w:proofErr w:type="spellStart"/>
      <w:r w:rsidRPr="00DE1C7A">
        <w:rPr>
          <w:rFonts w:ascii="Times New Roman" w:eastAsia="SimSun" w:hAnsi="Times New Roman" w:cs="Times New Roman"/>
          <w:color w:val="000000"/>
          <w:sz w:val="24"/>
          <w:szCs w:val="24"/>
          <w:lang w:val="en-US" w:eastAsia="zh-CN" w:bidi="ar"/>
        </w:rPr>
        <w:t>cinco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anos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contado</w:t>
      </w:r>
      <w:proofErr w:type="spellEnd"/>
      <w:r w:rsidRPr="00DE1C7A">
        <w:rPr>
          <w:rFonts w:ascii="Times New Roman" w:eastAsia="SimSun" w:hAnsi="Times New Roman" w:cs="Times New Roman"/>
          <w:color w:val="000000"/>
          <w:sz w:val="24"/>
          <w:szCs w:val="24"/>
          <w:lang w:val="en-US" w:eastAsia="zh-CN" w:bidi="ar"/>
        </w:rPr>
        <w:t xml:space="preserve"> da data da </w:t>
      </w:r>
      <w:proofErr w:type="spellStart"/>
      <w:r w:rsidRPr="00DE1C7A">
        <w:rPr>
          <w:rFonts w:ascii="Times New Roman" w:eastAsia="SimSun" w:hAnsi="Times New Roman" w:cs="Times New Roman"/>
          <w:color w:val="000000"/>
          <w:sz w:val="24"/>
          <w:szCs w:val="24"/>
          <w:lang w:val="en-US" w:eastAsia="zh-CN" w:bidi="ar"/>
        </w:rPr>
        <w:t>emissão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documentos</w:t>
      </w:r>
      <w:proofErr w:type="spellEnd"/>
      <w:r w:rsidRPr="00DE1C7A">
        <w:rPr>
          <w:rFonts w:ascii="Times New Roman" w:eastAsia="SimSun" w:hAnsi="Times New Roman" w:cs="Times New Roman"/>
          <w:color w:val="000000"/>
          <w:sz w:val="24"/>
          <w:szCs w:val="24"/>
          <w:lang w:val="en-US" w:eastAsia="zh-CN" w:bidi="ar"/>
        </w:rPr>
        <w:t xml:space="preserve"> que </w:t>
      </w:r>
      <w:proofErr w:type="spellStart"/>
      <w:r w:rsidRPr="00DE1C7A">
        <w:rPr>
          <w:rFonts w:ascii="Times New Roman" w:eastAsia="SimSun" w:hAnsi="Times New Roman" w:cs="Times New Roman"/>
          <w:color w:val="000000"/>
          <w:sz w:val="24"/>
          <w:szCs w:val="24"/>
          <w:lang w:val="en-US" w:eastAsia="zh-CN" w:bidi="ar"/>
        </w:rPr>
        <w:t>comprovam</w:t>
      </w:r>
      <w:proofErr w:type="spellEnd"/>
      <w:r w:rsidRPr="00DE1C7A">
        <w:rPr>
          <w:rFonts w:ascii="Times New Roman" w:eastAsia="SimSun" w:hAnsi="Times New Roman" w:cs="Times New Roman"/>
          <w:color w:val="000000"/>
          <w:sz w:val="24"/>
          <w:szCs w:val="24"/>
          <w:lang w:val="en-US" w:eastAsia="zh-CN" w:bidi="ar"/>
        </w:rPr>
        <w:t xml:space="preserve"> </w:t>
      </w:r>
      <w:proofErr w:type="gramStart"/>
      <w:r w:rsidRPr="00DE1C7A">
        <w:rPr>
          <w:rFonts w:ascii="Times New Roman" w:eastAsia="SimSun" w:hAnsi="Times New Roman" w:cs="Times New Roman"/>
          <w:color w:val="000000"/>
          <w:sz w:val="24"/>
          <w:szCs w:val="24"/>
          <w:lang w:val="en-US" w:eastAsia="zh-CN" w:bidi="ar"/>
        </w:rPr>
        <w:t>a</w:t>
      </w:r>
      <w:proofErr w:type="gram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origem</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suas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receitas</w:t>
      </w:r>
      <w:proofErr w:type="spellEnd"/>
      <w:r w:rsidRPr="00DE1C7A">
        <w:rPr>
          <w:rFonts w:ascii="Times New Roman" w:eastAsia="SimSun" w:hAnsi="Times New Roman" w:cs="Times New Roman"/>
          <w:color w:val="000000"/>
          <w:sz w:val="24"/>
          <w:szCs w:val="24"/>
          <w:lang w:val="en-US" w:eastAsia="zh-CN" w:bidi="ar"/>
        </w:rPr>
        <w:t xml:space="preserve"> e a </w:t>
      </w:r>
      <w:proofErr w:type="spellStart"/>
      <w:r w:rsidRPr="00DE1C7A">
        <w:rPr>
          <w:rFonts w:ascii="Times New Roman" w:eastAsia="SimSun" w:hAnsi="Times New Roman" w:cs="Times New Roman"/>
          <w:color w:val="000000"/>
          <w:sz w:val="24"/>
          <w:szCs w:val="24"/>
          <w:lang w:val="en-US" w:eastAsia="zh-CN" w:bidi="ar"/>
        </w:rPr>
        <w:t>efetivação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suas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despesas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bem</w:t>
      </w:r>
      <w:proofErr w:type="spellEnd"/>
      <w:r w:rsidRPr="00DE1C7A">
        <w:rPr>
          <w:rFonts w:ascii="Times New Roman" w:eastAsia="SimSun" w:hAnsi="Times New Roman" w:cs="Times New Roman"/>
          <w:color w:val="000000"/>
          <w:sz w:val="24"/>
          <w:szCs w:val="24"/>
          <w:lang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como</w:t>
      </w:r>
      <w:proofErr w:type="spellEnd"/>
      <w:r w:rsidRPr="00DE1C7A">
        <w:rPr>
          <w:rFonts w:ascii="Times New Roman" w:eastAsia="SimSun" w:hAnsi="Times New Roman" w:cs="Times New Roman"/>
          <w:color w:val="000000"/>
          <w:sz w:val="24"/>
          <w:szCs w:val="24"/>
          <w:lang w:val="en-US" w:eastAsia="zh-CN" w:bidi="ar"/>
        </w:rPr>
        <w:t xml:space="preserve"> a </w:t>
      </w:r>
      <w:proofErr w:type="spellStart"/>
      <w:r w:rsidRPr="00DE1C7A">
        <w:rPr>
          <w:rFonts w:ascii="Times New Roman" w:eastAsia="SimSun" w:hAnsi="Times New Roman" w:cs="Times New Roman"/>
          <w:color w:val="000000"/>
          <w:sz w:val="24"/>
          <w:szCs w:val="24"/>
          <w:lang w:val="en-US" w:eastAsia="zh-CN" w:bidi="ar"/>
        </w:rPr>
        <w:t>realização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quaisquer</w:t>
      </w:r>
      <w:proofErr w:type="spellEnd"/>
      <w:r w:rsidRPr="00DE1C7A">
        <w:rPr>
          <w:rFonts w:ascii="Times New Roman" w:eastAsia="SimSun" w:hAnsi="Times New Roman" w:cs="Times New Roman"/>
          <w:color w:val="000000"/>
          <w:sz w:val="24"/>
          <w:szCs w:val="24"/>
          <w:lang w:val="en-US" w:eastAsia="zh-CN" w:bidi="ar"/>
        </w:rPr>
        <w:t xml:space="preserve"> outros </w:t>
      </w:r>
      <w:proofErr w:type="spellStart"/>
      <w:r w:rsidRPr="00DE1C7A">
        <w:rPr>
          <w:rFonts w:ascii="Times New Roman" w:eastAsia="SimSun" w:hAnsi="Times New Roman" w:cs="Times New Roman"/>
          <w:color w:val="000000"/>
          <w:sz w:val="24"/>
          <w:szCs w:val="24"/>
          <w:lang w:val="en-US" w:eastAsia="zh-CN" w:bidi="ar"/>
        </w:rPr>
        <w:t>atos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ou</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operações</w:t>
      </w:r>
      <w:proofErr w:type="spellEnd"/>
      <w:r w:rsidRPr="00DE1C7A">
        <w:rPr>
          <w:rFonts w:ascii="Times New Roman" w:eastAsia="SimSun" w:hAnsi="Times New Roman" w:cs="Times New Roman"/>
          <w:color w:val="000000"/>
          <w:sz w:val="24"/>
          <w:szCs w:val="24"/>
          <w:lang w:val="en-US" w:eastAsia="zh-CN" w:bidi="ar"/>
        </w:rPr>
        <w:t xml:space="preserve"> que </w:t>
      </w:r>
      <w:proofErr w:type="spellStart"/>
      <w:r w:rsidRPr="00DE1C7A">
        <w:rPr>
          <w:rFonts w:ascii="Times New Roman" w:eastAsia="SimSun" w:hAnsi="Times New Roman" w:cs="Times New Roman"/>
          <w:color w:val="000000"/>
          <w:sz w:val="24"/>
          <w:szCs w:val="24"/>
          <w:lang w:val="en-US" w:eastAsia="zh-CN" w:bidi="ar"/>
        </w:rPr>
        <w:t>venham</w:t>
      </w:r>
      <w:proofErr w:type="spellEnd"/>
      <w:r w:rsidRPr="00DE1C7A">
        <w:rPr>
          <w:rFonts w:ascii="Times New Roman" w:eastAsia="SimSun" w:hAnsi="Times New Roman" w:cs="Times New Roman"/>
          <w:color w:val="000000"/>
          <w:sz w:val="24"/>
          <w:szCs w:val="24"/>
          <w:lang w:val="en-US" w:eastAsia="zh-CN" w:bidi="ar"/>
        </w:rPr>
        <w:t xml:space="preserve"> a </w:t>
      </w:r>
      <w:proofErr w:type="spellStart"/>
      <w:r w:rsidRPr="00DE1C7A">
        <w:rPr>
          <w:rFonts w:ascii="Times New Roman" w:eastAsia="SimSun" w:hAnsi="Times New Roman" w:cs="Times New Roman"/>
          <w:color w:val="000000"/>
          <w:sz w:val="24"/>
          <w:szCs w:val="24"/>
          <w:lang w:val="en-US" w:eastAsia="zh-CN" w:bidi="ar"/>
        </w:rPr>
        <w:t>modificar</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sua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situação</w:t>
      </w:r>
      <w:proofErr w:type="spellEnd"/>
      <w:r w:rsidRPr="00DE1C7A">
        <w:rPr>
          <w:rFonts w:ascii="Times New Roman" w:eastAsia="SimSun" w:hAnsi="Times New Roman" w:cs="Times New Roman"/>
          <w:color w:val="000000"/>
          <w:sz w:val="24"/>
          <w:szCs w:val="24"/>
          <w:lang w:val="en-US" w:eastAsia="zh-CN" w:bidi="ar"/>
        </w:rPr>
        <w:t xml:space="preserve"> patrimonial; </w:t>
      </w:r>
    </w:p>
    <w:p w14:paraId="57F5FD99" w14:textId="3C2ED799"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g)</w:t>
      </w: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apresenta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anualmente</w:t>
      </w:r>
      <w:proofErr w:type="spellEnd"/>
      <w:r w:rsidRPr="00DE1C7A">
        <w:rPr>
          <w:rFonts w:ascii="Times New Roman" w:eastAsia="SimSun" w:hAnsi="Times New Roman" w:cs="Times New Roman"/>
          <w:color w:val="000000"/>
          <w:sz w:val="24"/>
          <w:szCs w:val="24"/>
          <w:lang w:val="en-US" w:eastAsia="zh-CN" w:bidi="ar"/>
        </w:rPr>
        <w:t xml:space="preserve"> a </w:t>
      </w:r>
      <w:proofErr w:type="spellStart"/>
      <w:r w:rsidRPr="00DE1C7A">
        <w:rPr>
          <w:rFonts w:ascii="Times New Roman" w:eastAsia="SimSun" w:hAnsi="Times New Roman" w:cs="Times New Roman"/>
          <w:color w:val="000000"/>
          <w:sz w:val="24"/>
          <w:szCs w:val="24"/>
          <w:lang w:val="en-US" w:eastAsia="zh-CN" w:bidi="ar"/>
        </w:rPr>
        <w:t>Escrituração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Contábil</w:t>
      </w:r>
      <w:proofErr w:type="spellEnd"/>
      <w:r w:rsidRPr="00DE1C7A">
        <w:rPr>
          <w:rFonts w:ascii="Times New Roman" w:eastAsia="SimSun" w:hAnsi="Times New Roman" w:cs="Times New Roman"/>
          <w:color w:val="000000"/>
          <w:sz w:val="24"/>
          <w:szCs w:val="24"/>
          <w:lang w:val="en-US" w:eastAsia="zh-CN" w:bidi="ar"/>
        </w:rPr>
        <w:t xml:space="preserve"> Fiscal (ECF), </w:t>
      </w:r>
      <w:proofErr w:type="spellStart"/>
      <w:r w:rsidRPr="00DE1C7A">
        <w:rPr>
          <w:rFonts w:ascii="Times New Roman" w:eastAsia="SimSun" w:hAnsi="Times New Roman" w:cs="Times New Roman"/>
          <w:color w:val="000000"/>
          <w:sz w:val="24"/>
          <w:szCs w:val="24"/>
          <w:lang w:val="en-US" w:eastAsia="zh-CN" w:bidi="ar"/>
        </w:rPr>
        <w:t>quando</w:t>
      </w:r>
      <w:proofErr w:type="spellEnd"/>
      <w:r w:rsidRPr="00DE1C7A">
        <w:rPr>
          <w:rFonts w:ascii="Times New Roman" w:eastAsia="SimSun" w:hAnsi="Times New Roman" w:cs="Times New Roman"/>
          <w:color w:val="000000"/>
          <w:sz w:val="24"/>
          <w:szCs w:val="24"/>
          <w:lang w:val="en-US" w:eastAsia="zh-CN" w:bidi="ar"/>
        </w:rPr>
        <w:t xml:space="preserve"> se </w:t>
      </w:r>
      <w:proofErr w:type="spellStart"/>
      <w:r w:rsidRPr="00DE1C7A">
        <w:rPr>
          <w:rFonts w:ascii="Times New Roman" w:eastAsia="SimSun" w:hAnsi="Times New Roman" w:cs="Times New Roman"/>
          <w:color w:val="000000"/>
          <w:sz w:val="24"/>
          <w:szCs w:val="24"/>
          <w:lang w:val="en-US" w:eastAsia="zh-CN" w:bidi="ar"/>
        </w:rPr>
        <w:t>encontra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condição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obrigado</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em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conformidade</w:t>
      </w:r>
      <w:proofErr w:type="spellEnd"/>
      <w:r w:rsidRPr="00DE1C7A">
        <w:rPr>
          <w:rFonts w:ascii="Times New Roman" w:eastAsia="SimSun" w:hAnsi="Times New Roman" w:cs="Times New Roman"/>
          <w:color w:val="000000"/>
          <w:sz w:val="24"/>
          <w:szCs w:val="24"/>
          <w:lang w:val="en-US" w:eastAsia="zh-CN" w:bidi="ar"/>
        </w:rPr>
        <w:t xml:space="preserve"> com o </w:t>
      </w:r>
      <w:proofErr w:type="spellStart"/>
      <w:r w:rsidRPr="00DE1C7A">
        <w:rPr>
          <w:rFonts w:ascii="Times New Roman" w:eastAsia="SimSun" w:hAnsi="Times New Roman" w:cs="Times New Roman"/>
          <w:color w:val="000000"/>
          <w:sz w:val="24"/>
          <w:szCs w:val="24"/>
          <w:lang w:val="en-US" w:eastAsia="zh-CN" w:bidi="ar"/>
        </w:rPr>
        <w:t>disposto</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ato</w:t>
      </w:r>
      <w:proofErr w:type="spellEnd"/>
      <w:r w:rsidRPr="00DE1C7A">
        <w:rPr>
          <w:rFonts w:ascii="Times New Roman" w:eastAsia="SimSun" w:hAnsi="Times New Roman" w:cs="Times New Roman"/>
          <w:color w:val="000000"/>
          <w:sz w:val="24"/>
          <w:szCs w:val="24"/>
          <w:lang w:val="en-US" w:eastAsia="zh-CN" w:bidi="ar"/>
        </w:rPr>
        <w:t xml:space="preserve"> da </w:t>
      </w:r>
      <w:proofErr w:type="spellStart"/>
      <w:r w:rsidRPr="00DE1C7A">
        <w:rPr>
          <w:rFonts w:ascii="Times New Roman" w:eastAsia="SimSun" w:hAnsi="Times New Roman" w:cs="Times New Roman"/>
          <w:color w:val="000000"/>
          <w:sz w:val="24"/>
          <w:szCs w:val="24"/>
          <w:lang w:val="en-US" w:eastAsia="zh-CN" w:bidi="ar"/>
        </w:rPr>
        <w:t>Secretaria</w:t>
      </w:r>
      <w:proofErr w:type="spellEnd"/>
      <w:r w:rsidRPr="00DE1C7A">
        <w:rPr>
          <w:rFonts w:ascii="Times New Roman" w:eastAsia="SimSun" w:hAnsi="Times New Roman" w:cs="Times New Roman"/>
          <w:color w:val="000000"/>
          <w:sz w:val="24"/>
          <w:szCs w:val="24"/>
          <w:lang w:val="en-US" w:eastAsia="zh-CN" w:bidi="ar"/>
        </w:rPr>
        <w:t xml:space="preserve"> da </w:t>
      </w:r>
      <w:proofErr w:type="spellStart"/>
      <w:r w:rsidRPr="00DE1C7A">
        <w:rPr>
          <w:rFonts w:ascii="Times New Roman" w:eastAsia="SimSun" w:hAnsi="Times New Roman" w:cs="Times New Roman"/>
          <w:color w:val="000000"/>
          <w:sz w:val="24"/>
          <w:szCs w:val="24"/>
          <w:lang w:val="en-US" w:eastAsia="zh-CN" w:bidi="ar"/>
        </w:rPr>
        <w:t>Receita</w:t>
      </w:r>
      <w:proofErr w:type="spellEnd"/>
      <w:r w:rsidRPr="00DE1C7A">
        <w:rPr>
          <w:rFonts w:ascii="Times New Roman" w:eastAsia="SimSun" w:hAnsi="Times New Roman" w:cs="Times New Roman"/>
          <w:color w:val="000000"/>
          <w:sz w:val="24"/>
          <w:szCs w:val="24"/>
          <w:lang w:val="en-US" w:eastAsia="zh-CN" w:bidi="ar"/>
        </w:rPr>
        <w:t xml:space="preserve"> Federal do </w:t>
      </w:r>
      <w:proofErr w:type="spellStart"/>
      <w:r w:rsidRPr="00DE1C7A">
        <w:rPr>
          <w:rFonts w:ascii="Times New Roman" w:eastAsia="SimSun" w:hAnsi="Times New Roman" w:cs="Times New Roman"/>
          <w:color w:val="000000"/>
          <w:sz w:val="24"/>
          <w:szCs w:val="24"/>
          <w:lang w:val="en-US" w:eastAsia="zh-CN" w:bidi="ar"/>
        </w:rPr>
        <w:t>Brasil</w:t>
      </w:r>
      <w:proofErr w:type="spellEnd"/>
      <w:r w:rsidRPr="00DE1C7A">
        <w:rPr>
          <w:rFonts w:ascii="Times New Roman" w:eastAsia="SimSun" w:hAnsi="Times New Roman" w:cs="Times New Roman"/>
          <w:color w:val="000000"/>
          <w:sz w:val="24"/>
          <w:szCs w:val="24"/>
          <w:lang w:val="en-US" w:eastAsia="zh-CN" w:bidi="ar"/>
        </w:rPr>
        <w:t xml:space="preserve"> (RFB); </w:t>
      </w:r>
    </w:p>
    <w:p w14:paraId="130EC182" w14:textId="77777777" w:rsidR="00DE1C7A" w:rsidRPr="00DE1C7A" w:rsidRDefault="00DE1C7A" w:rsidP="004B70D8">
      <w:pPr>
        <w:spacing w:after="0" w:line="240" w:lineRule="auto"/>
        <w:jc w:val="both"/>
        <w:rPr>
          <w:rFonts w:ascii="Times New Roman" w:hAnsi="Times New Roman" w:cs="Times New Roman"/>
          <w:sz w:val="24"/>
          <w:szCs w:val="24"/>
        </w:rPr>
      </w:pPr>
      <w:r w:rsidRPr="004B70D8">
        <w:rPr>
          <w:rFonts w:ascii="Times New Roman" w:eastAsia="SimSun" w:hAnsi="Times New Roman" w:cs="Times New Roman"/>
          <w:b/>
          <w:bCs/>
          <w:color w:val="000000"/>
          <w:sz w:val="24"/>
          <w:szCs w:val="24"/>
          <w:lang w:val="en-US" w:eastAsia="zh-CN" w:bidi="ar"/>
        </w:rPr>
        <w:t>h)</w:t>
      </w:r>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valores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recebidos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referem</w:t>
      </w:r>
      <w:proofErr w:type="spellEnd"/>
      <w:r w:rsidRPr="00DE1C7A">
        <w:rPr>
          <w:rFonts w:ascii="Times New Roman" w:eastAsia="SimSun" w:hAnsi="Times New Roman" w:cs="Times New Roman"/>
          <w:color w:val="000000"/>
          <w:sz w:val="24"/>
          <w:szCs w:val="24"/>
          <w:lang w:val="en-US" w:eastAsia="zh-CN" w:bidi="ar"/>
        </w:rPr>
        <w:t>-</w:t>
      </w:r>
      <w:proofErr w:type="spellStart"/>
      <w:r w:rsidRPr="00DE1C7A">
        <w:rPr>
          <w:rFonts w:ascii="Times New Roman" w:eastAsia="SimSun" w:hAnsi="Times New Roman" w:cs="Times New Roman"/>
          <w:color w:val="000000"/>
          <w:sz w:val="24"/>
          <w:szCs w:val="24"/>
          <w:lang w:val="en-US" w:eastAsia="zh-CN" w:bidi="ar"/>
        </w:rPr>
        <w:t>se 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receitas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relacionadas</w:t>
      </w:r>
      <w:proofErr w:type="spellEnd"/>
      <w:r w:rsidRPr="00DE1C7A">
        <w:rPr>
          <w:rFonts w:ascii="Times New Roman" w:eastAsia="SimSun" w:hAnsi="Times New Roman" w:cs="Times New Roman"/>
          <w:color w:val="000000"/>
          <w:sz w:val="24"/>
          <w:szCs w:val="24"/>
          <w:lang w:val="en-US" w:eastAsia="zh-CN" w:bidi="ar"/>
        </w:rPr>
        <w:t xml:space="preserve"> com as </w:t>
      </w:r>
      <w:proofErr w:type="spellStart"/>
      <w:r w:rsidRPr="00DE1C7A">
        <w:rPr>
          <w:rFonts w:ascii="Times New Roman" w:eastAsia="SimSun" w:hAnsi="Times New Roman" w:cs="Times New Roman"/>
          <w:color w:val="000000"/>
          <w:sz w:val="24"/>
          <w:szCs w:val="24"/>
          <w:lang w:val="en-US" w:eastAsia="zh-CN" w:bidi="ar"/>
        </w:rPr>
        <w:t>finalidades</w:t>
      </w:r>
      <w:proofErr w:type="spellEnd"/>
      <w:r w:rsidRPr="00DE1C7A">
        <w:rPr>
          <w:rFonts w:ascii="Times New Roman" w:eastAsia="SimSun" w:hAnsi="Times New Roman" w:cs="Times New Roman"/>
          <w:color w:val="000000"/>
          <w:sz w:val="24"/>
          <w:szCs w:val="24"/>
          <w:lang w:val="en-US" w:eastAsia="zh-CN" w:bidi="ar"/>
        </w:rPr>
        <w:t xml:space="preserve"> para as </w:t>
      </w:r>
      <w:proofErr w:type="spellStart"/>
      <w:r w:rsidRPr="00DE1C7A">
        <w:rPr>
          <w:rFonts w:ascii="Times New Roman" w:eastAsia="SimSun" w:hAnsi="Times New Roman" w:cs="Times New Roman"/>
          <w:color w:val="000000"/>
          <w:sz w:val="24"/>
          <w:szCs w:val="24"/>
          <w:lang w:val="en-US" w:eastAsia="zh-CN" w:bidi="ar"/>
        </w:rPr>
        <w:t>quais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foram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instituídas</w:t>
      </w:r>
      <w:proofErr w:type="spellEnd"/>
      <w:r w:rsidRPr="00DE1C7A">
        <w:rPr>
          <w:rFonts w:ascii="Times New Roman" w:eastAsia="SimSun" w:hAnsi="Times New Roman" w:cs="Times New Roman"/>
          <w:color w:val="000000"/>
          <w:sz w:val="24"/>
          <w:szCs w:val="24"/>
          <w:lang w:val="en-US" w:eastAsia="zh-CN" w:bidi="ar"/>
        </w:rPr>
        <w:t xml:space="preserve">. </w:t>
      </w:r>
    </w:p>
    <w:p w14:paraId="3822536C"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p>
    <w:p w14:paraId="17E71CBF" w14:textId="6C11D708"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r w:rsidRPr="004B70D8">
        <w:rPr>
          <w:rFonts w:ascii="Times New Roman" w:eastAsia="SimSun" w:hAnsi="Times New Roman" w:cs="Times New Roman"/>
          <w:b/>
          <w:bCs/>
          <w:color w:val="000000"/>
          <w:sz w:val="24"/>
          <w:szCs w:val="24"/>
          <w:lang w:val="en-US" w:eastAsia="zh-CN" w:bidi="ar"/>
        </w:rPr>
        <w:t>II-</w:t>
      </w:r>
      <w:r w:rsidRPr="00DE1C7A">
        <w:rPr>
          <w:rFonts w:ascii="Times New Roman" w:eastAsia="SimSun" w:hAnsi="Times New Roman" w:cs="Times New Roman"/>
          <w:color w:val="000000"/>
          <w:sz w:val="24"/>
          <w:szCs w:val="24"/>
          <w:lang w:val="en-US" w:eastAsia="zh-CN" w:bidi="ar"/>
        </w:rPr>
        <w:t xml:space="preserve"> o </w:t>
      </w:r>
      <w:proofErr w:type="spellStart"/>
      <w:r w:rsidRPr="00DE1C7A">
        <w:rPr>
          <w:rFonts w:ascii="Times New Roman" w:eastAsia="SimSun" w:hAnsi="Times New Roman" w:cs="Times New Roman"/>
          <w:color w:val="000000"/>
          <w:sz w:val="24"/>
          <w:szCs w:val="24"/>
          <w:lang w:val="en-US" w:eastAsia="zh-CN" w:bidi="ar"/>
        </w:rPr>
        <w:t>signatário</w:t>
      </w:r>
      <w:proofErr w:type="spellEnd"/>
      <w:r w:rsidRPr="00DE1C7A">
        <w:rPr>
          <w:rFonts w:ascii="Times New Roman" w:eastAsia="SimSun" w:hAnsi="Times New Roman" w:cs="Times New Roman"/>
          <w:color w:val="000000"/>
          <w:sz w:val="24"/>
          <w:szCs w:val="24"/>
          <w:lang w:val="en-US" w:eastAsia="zh-CN" w:bidi="ar"/>
        </w:rPr>
        <w:t xml:space="preserve"> é </w:t>
      </w:r>
      <w:proofErr w:type="spellStart"/>
      <w:r w:rsidRPr="00DE1C7A">
        <w:rPr>
          <w:rFonts w:ascii="Times New Roman" w:eastAsia="SimSun" w:hAnsi="Times New Roman" w:cs="Times New Roman"/>
          <w:color w:val="000000"/>
          <w:sz w:val="24"/>
          <w:szCs w:val="24"/>
          <w:lang w:val="en-US" w:eastAsia="zh-CN" w:bidi="ar"/>
        </w:rPr>
        <w:t>representante</w:t>
      </w:r>
      <w:proofErr w:type="spellEnd"/>
      <w:r w:rsidRPr="00DE1C7A">
        <w:rPr>
          <w:rFonts w:ascii="Times New Roman" w:eastAsia="SimSun" w:hAnsi="Times New Roman" w:cs="Times New Roman"/>
          <w:color w:val="000000"/>
          <w:sz w:val="24"/>
          <w:szCs w:val="24"/>
          <w:lang w:val="en-US" w:eastAsia="zh-CN" w:bidi="ar"/>
        </w:rPr>
        <w:t xml:space="preserve"> legal </w:t>
      </w:r>
      <w:proofErr w:type="spellStart"/>
      <w:r w:rsidRPr="00DE1C7A">
        <w:rPr>
          <w:rFonts w:ascii="Times New Roman" w:eastAsia="SimSun" w:hAnsi="Times New Roman" w:cs="Times New Roman"/>
          <w:color w:val="000000"/>
          <w:sz w:val="24"/>
          <w:szCs w:val="24"/>
          <w:lang w:val="en-US" w:eastAsia="zh-CN" w:bidi="ar"/>
        </w:rPr>
        <w:t>desta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entidade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assumindo</w:t>
      </w:r>
      <w:proofErr w:type="spellEnd"/>
      <w:r w:rsidRPr="00DE1C7A">
        <w:rPr>
          <w:rFonts w:ascii="Times New Roman" w:eastAsia="SimSun" w:hAnsi="Times New Roman" w:cs="Times New Roman"/>
          <w:color w:val="000000"/>
          <w:sz w:val="24"/>
          <w:szCs w:val="24"/>
          <w:lang w:val="en-US" w:eastAsia="zh-CN" w:bidi="ar"/>
        </w:rPr>
        <w:t xml:space="preserve"> o </w:t>
      </w:r>
      <w:proofErr w:type="spellStart"/>
      <w:r w:rsidRPr="00DE1C7A">
        <w:rPr>
          <w:rFonts w:ascii="Times New Roman" w:eastAsia="SimSun" w:hAnsi="Times New Roman" w:cs="Times New Roman"/>
          <w:color w:val="000000"/>
          <w:sz w:val="24"/>
          <w:szCs w:val="24"/>
          <w:lang w:val="en-US" w:eastAsia="zh-CN" w:bidi="ar"/>
        </w:rPr>
        <w:t>compromisso</w:t>
      </w:r>
      <w:proofErr w:type="spellEnd"/>
      <w:r w:rsidRPr="00DE1C7A">
        <w:rPr>
          <w:rFonts w:ascii="Times New Roman" w:eastAsia="SimSun" w:hAnsi="Times New Roman" w:cs="Times New Roman"/>
          <w:color w:val="000000"/>
          <w:sz w:val="24"/>
          <w:szCs w:val="24"/>
          <w:lang w:val="en-US" w:eastAsia="zh-CN" w:bidi="ar"/>
        </w:rPr>
        <w:t xml:space="preserve"> de </w:t>
      </w:r>
      <w:proofErr w:type="spellStart"/>
      <w:r w:rsidRPr="00DE1C7A">
        <w:rPr>
          <w:rFonts w:ascii="Times New Roman" w:eastAsia="SimSun" w:hAnsi="Times New Roman" w:cs="Times New Roman"/>
          <w:color w:val="000000"/>
          <w:sz w:val="24"/>
          <w:szCs w:val="24"/>
          <w:lang w:val="en-US" w:eastAsia="zh-CN" w:bidi="ar"/>
        </w:rPr>
        <w:t>informar</w:t>
      </w:r>
      <w:proofErr w:type="spellEnd"/>
      <w:r w:rsidRPr="00DE1C7A">
        <w:rPr>
          <w:rFonts w:ascii="Times New Roman" w:eastAsia="SimSun" w:hAnsi="Times New Roman" w:cs="Times New Roman"/>
          <w:color w:val="000000"/>
          <w:sz w:val="24"/>
          <w:szCs w:val="24"/>
          <w:lang w:val="en-US" w:eastAsia="zh-CN" w:bidi="ar"/>
        </w:rPr>
        <w:t xml:space="preserve"> à RFB e à </w:t>
      </w:r>
      <w:proofErr w:type="spellStart"/>
      <w:r w:rsidRPr="00DE1C7A">
        <w:rPr>
          <w:rFonts w:ascii="Times New Roman" w:eastAsia="SimSun" w:hAnsi="Times New Roman" w:cs="Times New Roman"/>
          <w:color w:val="000000"/>
          <w:sz w:val="24"/>
          <w:szCs w:val="24"/>
          <w:lang w:val="en-US" w:eastAsia="zh-CN" w:bidi="ar"/>
        </w:rPr>
        <w:t>unidade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pagadora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imediatamente</w:t>
      </w:r>
      <w:proofErr w:type="spellEnd"/>
      <w:r w:rsidRPr="00DE1C7A">
        <w:rPr>
          <w:rFonts w:ascii="Times New Roman" w:eastAsia="SimSun" w:hAnsi="Times New Roman" w:cs="Times New Roman"/>
          <w:color w:val="000000"/>
          <w:sz w:val="24"/>
          <w:szCs w:val="24"/>
          <w:lang w:val="en-US" w:eastAsia="zh-CN" w:bidi="ar"/>
        </w:rPr>
        <w:t xml:space="preserve">, eventual </w:t>
      </w:r>
      <w:proofErr w:type="spellStart"/>
      <w:r w:rsidRPr="00DE1C7A">
        <w:rPr>
          <w:rFonts w:ascii="Times New Roman" w:eastAsia="SimSun" w:hAnsi="Times New Roman" w:cs="Times New Roman"/>
          <w:color w:val="000000"/>
          <w:sz w:val="24"/>
          <w:szCs w:val="24"/>
          <w:lang w:val="en-US" w:eastAsia="zh-CN" w:bidi="ar"/>
        </w:rPr>
        <w:t>desenquadramento</w:t>
      </w:r>
      <w:proofErr w:type="spellEnd"/>
      <w:r w:rsidRPr="00DE1C7A">
        <w:rPr>
          <w:rFonts w:ascii="Times New Roman" w:eastAsia="SimSun" w:hAnsi="Times New Roman" w:cs="Times New Roman"/>
          <w:color w:val="000000"/>
          <w:sz w:val="24"/>
          <w:szCs w:val="24"/>
          <w:lang w:val="en-US" w:eastAsia="zh-CN" w:bidi="ar"/>
        </w:rPr>
        <w:t xml:space="preserve"> da </w:t>
      </w:r>
      <w:proofErr w:type="spellStart"/>
      <w:r w:rsidRPr="00DE1C7A">
        <w:rPr>
          <w:rFonts w:ascii="Times New Roman" w:eastAsia="SimSun" w:hAnsi="Times New Roman" w:cs="Times New Roman"/>
          <w:color w:val="000000"/>
          <w:sz w:val="24"/>
          <w:szCs w:val="24"/>
          <w:lang w:val="en-US" w:eastAsia="zh-CN" w:bidi="ar"/>
        </w:rPr>
        <w:t>presente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situação</w:t>
      </w:r>
      <w:proofErr w:type="spellEnd"/>
      <w:r w:rsidRPr="00DE1C7A">
        <w:rPr>
          <w:rFonts w:ascii="Times New Roman" w:eastAsia="SimSun" w:hAnsi="Times New Roman" w:cs="Times New Roman"/>
          <w:color w:val="000000"/>
          <w:sz w:val="24"/>
          <w:szCs w:val="24"/>
          <w:lang w:val="en-US" w:eastAsia="zh-CN" w:bidi="ar"/>
        </w:rPr>
        <w:t xml:space="preserve"> e </w:t>
      </w:r>
      <w:proofErr w:type="spellStart"/>
      <w:r w:rsidRPr="00DE1C7A">
        <w:rPr>
          <w:rFonts w:ascii="Times New Roman" w:eastAsia="SimSun" w:hAnsi="Times New Roman" w:cs="Times New Roman"/>
          <w:color w:val="000000"/>
          <w:sz w:val="24"/>
          <w:szCs w:val="24"/>
          <w:lang w:val="en-US" w:eastAsia="zh-CN" w:bidi="ar"/>
        </w:rPr>
        <w:t>está</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ciente</w:t>
      </w:r>
      <w:proofErr w:type="spellEnd"/>
      <w:r w:rsidRPr="00DE1C7A">
        <w:rPr>
          <w:rFonts w:ascii="Times New Roman" w:eastAsia="SimSun" w:hAnsi="Times New Roman" w:cs="Times New Roman"/>
          <w:color w:val="000000"/>
          <w:sz w:val="24"/>
          <w:szCs w:val="24"/>
          <w:lang w:val="en-US" w:eastAsia="zh-CN" w:bidi="ar"/>
        </w:rPr>
        <w:t xml:space="preserve"> de que a </w:t>
      </w:r>
      <w:proofErr w:type="spellStart"/>
      <w:r w:rsidRPr="00DE1C7A">
        <w:rPr>
          <w:rFonts w:ascii="Times New Roman" w:eastAsia="SimSun" w:hAnsi="Times New Roman" w:cs="Times New Roman"/>
          <w:color w:val="000000"/>
          <w:sz w:val="24"/>
          <w:szCs w:val="24"/>
          <w:lang w:val="en-US" w:eastAsia="zh-CN" w:bidi="ar"/>
        </w:rPr>
        <w:t>falsidade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prestação</w:t>
      </w:r>
      <w:proofErr w:type="spellEnd"/>
      <w:r w:rsidRPr="00DE1C7A">
        <w:rPr>
          <w:rFonts w:ascii="Times New Roman" w:eastAsia="SimSun" w:hAnsi="Times New Roman" w:cs="Times New Roman"/>
          <w:color w:val="000000"/>
          <w:sz w:val="24"/>
          <w:szCs w:val="24"/>
          <w:lang w:val="en-US" w:eastAsia="zh-CN" w:bidi="ar"/>
        </w:rPr>
        <w:t xml:space="preserve"> dessas </w:t>
      </w:r>
      <w:proofErr w:type="spellStart"/>
      <w:r w:rsidRPr="00DE1C7A">
        <w:rPr>
          <w:rFonts w:ascii="Times New Roman" w:eastAsia="SimSun" w:hAnsi="Times New Roman" w:cs="Times New Roman"/>
          <w:color w:val="000000"/>
          <w:sz w:val="24"/>
          <w:szCs w:val="24"/>
          <w:lang w:val="en-US" w:eastAsia="zh-CN" w:bidi="ar"/>
        </w:rPr>
        <w:t>informações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sem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prejuízo</w:t>
      </w:r>
      <w:proofErr w:type="spellEnd"/>
      <w:r w:rsidRPr="00DE1C7A">
        <w:rPr>
          <w:rFonts w:ascii="Times New Roman" w:eastAsia="SimSun" w:hAnsi="Times New Roman" w:cs="Times New Roman"/>
          <w:color w:val="000000"/>
          <w:sz w:val="24"/>
          <w:szCs w:val="24"/>
          <w:lang w:val="en-US" w:eastAsia="zh-CN" w:bidi="ar"/>
        </w:rPr>
        <w:t xml:space="preserve"> do </w:t>
      </w:r>
      <w:proofErr w:type="spellStart"/>
      <w:r w:rsidRPr="00DE1C7A">
        <w:rPr>
          <w:rFonts w:ascii="Times New Roman" w:eastAsia="SimSun" w:hAnsi="Times New Roman" w:cs="Times New Roman"/>
          <w:color w:val="000000"/>
          <w:sz w:val="24"/>
          <w:szCs w:val="24"/>
          <w:lang w:val="en-US" w:eastAsia="zh-CN" w:bidi="ar"/>
        </w:rPr>
        <w:t>disposto</w:t>
      </w:r>
      <w:proofErr w:type="spellEnd"/>
      <w:r w:rsidRPr="00DE1C7A">
        <w:rPr>
          <w:rFonts w:ascii="Times New Roman" w:eastAsia="SimSun" w:hAnsi="Times New Roman" w:cs="Times New Roman"/>
          <w:color w:val="000000"/>
          <w:sz w:val="24"/>
          <w:szCs w:val="24"/>
          <w:lang w:val="en-US" w:eastAsia="zh-CN" w:bidi="ar"/>
        </w:rPr>
        <w:t xml:space="preserve"> no art. 32 da Lei nº 9.430, de 1996, o </w:t>
      </w:r>
      <w:proofErr w:type="spellStart"/>
      <w:r w:rsidRPr="00DE1C7A">
        <w:rPr>
          <w:rFonts w:ascii="Times New Roman" w:eastAsia="SimSun" w:hAnsi="Times New Roman" w:cs="Times New Roman"/>
          <w:color w:val="000000"/>
          <w:sz w:val="24"/>
          <w:szCs w:val="24"/>
          <w:lang w:val="en-US" w:eastAsia="zh-CN" w:bidi="ar"/>
        </w:rPr>
        <w:t>sujeitará</w:t>
      </w:r>
      <w:proofErr w:type="spellEnd"/>
      <w:r w:rsidRPr="00DE1C7A">
        <w:rPr>
          <w:rFonts w:ascii="Times New Roman" w:eastAsia="SimSun" w:hAnsi="Times New Roman" w:cs="Times New Roman"/>
          <w:color w:val="000000"/>
          <w:sz w:val="24"/>
          <w:szCs w:val="24"/>
          <w:lang w:val="en-US" w:eastAsia="zh-CN" w:bidi="ar"/>
        </w:rPr>
        <w:t xml:space="preserve">, com as </w:t>
      </w:r>
      <w:proofErr w:type="spellStart"/>
      <w:r w:rsidRPr="00DE1C7A">
        <w:rPr>
          <w:rFonts w:ascii="Times New Roman" w:eastAsia="SimSun" w:hAnsi="Times New Roman" w:cs="Times New Roman"/>
          <w:color w:val="000000"/>
          <w:sz w:val="24"/>
          <w:szCs w:val="24"/>
          <w:lang w:val="en-US" w:eastAsia="zh-CN" w:bidi="ar"/>
        </w:rPr>
        <w:t>demais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pessoas</w:t>
      </w:r>
      <w:proofErr w:type="spellEnd"/>
      <w:r w:rsidRPr="00DE1C7A">
        <w:rPr>
          <w:rFonts w:ascii="Times New Roman" w:eastAsia="SimSun" w:hAnsi="Times New Roman" w:cs="Times New Roman"/>
          <w:color w:val="000000"/>
          <w:sz w:val="24"/>
          <w:szCs w:val="24"/>
          <w:lang w:val="en-US" w:eastAsia="zh-CN" w:bidi="ar"/>
        </w:rPr>
        <w:t xml:space="preserve"> que para </w:t>
      </w:r>
      <w:proofErr w:type="spellStart"/>
      <w:r w:rsidRPr="00DE1C7A">
        <w:rPr>
          <w:rFonts w:ascii="Times New Roman" w:eastAsia="SimSun" w:hAnsi="Times New Roman" w:cs="Times New Roman"/>
          <w:color w:val="000000"/>
          <w:sz w:val="24"/>
          <w:szCs w:val="24"/>
          <w:lang w:val="en-US" w:eastAsia="zh-CN" w:bidi="ar"/>
        </w:rPr>
        <w:t>ela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concorrem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às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penalidades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previstas</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na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legislação</w:t>
      </w:r>
      <w:proofErr w:type="spellEnd"/>
      <w:r w:rsidRPr="00DE1C7A">
        <w:rPr>
          <w:rFonts w:ascii="Times New Roman" w:eastAsia="SimSun" w:hAnsi="Times New Roman" w:cs="Times New Roman"/>
          <w:color w:val="000000"/>
          <w:sz w:val="24"/>
          <w:szCs w:val="24"/>
          <w:lang w:val="en-US" w:eastAsia="zh-CN" w:bidi="ar"/>
        </w:rPr>
        <w:t xml:space="preserve"> criminal e </w:t>
      </w:r>
      <w:proofErr w:type="spellStart"/>
      <w:r w:rsidRPr="00DE1C7A">
        <w:rPr>
          <w:rFonts w:ascii="Times New Roman" w:eastAsia="SimSun" w:hAnsi="Times New Roman" w:cs="Times New Roman"/>
          <w:color w:val="000000"/>
          <w:sz w:val="24"/>
          <w:szCs w:val="24"/>
          <w:lang w:val="en-US" w:eastAsia="zh-CN" w:bidi="ar"/>
        </w:rPr>
        <w:t>tributária</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relativas</w:t>
      </w:r>
      <w:proofErr w:type="spellEnd"/>
      <w:r w:rsidRPr="00DE1C7A">
        <w:rPr>
          <w:rFonts w:ascii="Times New Roman" w:eastAsia="SimSun" w:hAnsi="Times New Roman" w:cs="Times New Roman"/>
          <w:color w:val="000000"/>
          <w:sz w:val="24"/>
          <w:szCs w:val="24"/>
          <w:lang w:val="en-US" w:eastAsia="zh-CN" w:bidi="ar"/>
        </w:rPr>
        <w:t xml:space="preserve"> à </w:t>
      </w:r>
      <w:proofErr w:type="spellStart"/>
      <w:r w:rsidRPr="00DE1C7A">
        <w:rPr>
          <w:rFonts w:ascii="Times New Roman" w:eastAsia="SimSun" w:hAnsi="Times New Roman" w:cs="Times New Roman"/>
          <w:color w:val="000000"/>
          <w:sz w:val="24"/>
          <w:szCs w:val="24"/>
          <w:lang w:val="en-US" w:eastAsia="zh-CN" w:bidi="ar"/>
        </w:rPr>
        <w:t>falsidade</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ideológica</w:t>
      </w:r>
      <w:proofErr w:type="spellEnd"/>
      <w:r w:rsidRPr="00DE1C7A">
        <w:rPr>
          <w:rFonts w:ascii="Times New Roman" w:eastAsia="SimSun" w:hAnsi="Times New Roman" w:cs="Times New Roman"/>
          <w:color w:val="000000"/>
          <w:sz w:val="24"/>
          <w:szCs w:val="24"/>
          <w:lang w:val="en-US" w:eastAsia="zh-CN" w:bidi="ar"/>
        </w:rPr>
        <w:t xml:space="preserve"> (art. 299 do </w:t>
      </w:r>
      <w:proofErr w:type="spellStart"/>
      <w:r w:rsidRPr="00DE1C7A">
        <w:rPr>
          <w:rFonts w:ascii="Times New Roman" w:eastAsia="SimSun" w:hAnsi="Times New Roman" w:cs="Times New Roman"/>
          <w:color w:val="000000"/>
          <w:sz w:val="24"/>
          <w:szCs w:val="24"/>
          <w:lang w:val="en-US" w:eastAsia="zh-CN" w:bidi="ar"/>
        </w:rPr>
        <w:t>Decreto</w:t>
      </w:r>
      <w:proofErr w:type="spellEnd"/>
      <w:r w:rsidRPr="00DE1C7A">
        <w:rPr>
          <w:rFonts w:ascii="Times New Roman" w:eastAsia="SimSun" w:hAnsi="Times New Roman" w:cs="Times New Roman"/>
          <w:color w:val="000000"/>
          <w:sz w:val="24"/>
          <w:szCs w:val="24"/>
          <w:lang w:val="en-US" w:eastAsia="zh-CN" w:bidi="ar"/>
        </w:rPr>
        <w:t xml:space="preserve">-Lei nº 2.848, de 7 de </w:t>
      </w:r>
      <w:proofErr w:type="spellStart"/>
      <w:r w:rsidRPr="00DE1C7A">
        <w:rPr>
          <w:rFonts w:ascii="Times New Roman" w:eastAsia="SimSun" w:hAnsi="Times New Roman" w:cs="Times New Roman"/>
          <w:color w:val="000000"/>
          <w:sz w:val="24"/>
          <w:szCs w:val="24"/>
          <w:lang w:val="en-US" w:eastAsia="zh-CN" w:bidi="ar"/>
        </w:rPr>
        <w:t>dezembro</w:t>
      </w:r>
      <w:proofErr w:type="spellEnd"/>
      <w:r w:rsidRPr="00DE1C7A">
        <w:rPr>
          <w:rFonts w:ascii="Times New Roman" w:eastAsia="SimSun" w:hAnsi="Times New Roman" w:cs="Times New Roman"/>
          <w:color w:val="000000"/>
          <w:sz w:val="24"/>
          <w:szCs w:val="24"/>
          <w:lang w:val="en-US" w:eastAsia="zh-CN" w:bidi="ar"/>
        </w:rPr>
        <w:t xml:space="preserve"> de 1940 - Código Penal) e </w:t>
      </w:r>
      <w:proofErr w:type="spellStart"/>
      <w:r w:rsidRPr="00DE1C7A">
        <w:rPr>
          <w:rFonts w:ascii="Times New Roman" w:eastAsia="SimSun" w:hAnsi="Times New Roman" w:cs="Times New Roman"/>
          <w:color w:val="000000"/>
          <w:sz w:val="24"/>
          <w:szCs w:val="24"/>
          <w:lang w:val="en-US" w:eastAsia="zh-CN" w:bidi="ar"/>
        </w:rPr>
        <w:t>ao</w:t>
      </w:r>
      <w:proofErr w:type="spellEnd"/>
      <w:r w:rsidRPr="00DE1C7A">
        <w:rPr>
          <w:rFonts w:ascii="Times New Roman" w:eastAsia="SimSun" w:hAnsi="Times New Roman" w:cs="Times New Roman"/>
          <w:color w:val="000000"/>
          <w:sz w:val="24"/>
          <w:szCs w:val="24"/>
          <w:lang w:val="en-US" w:eastAsia="zh-CN" w:bidi="ar"/>
        </w:rPr>
        <w:t xml:space="preserve"> crime contra a </w:t>
      </w:r>
      <w:proofErr w:type="spellStart"/>
      <w:r w:rsidRPr="00DE1C7A">
        <w:rPr>
          <w:rFonts w:ascii="Times New Roman" w:eastAsia="SimSun" w:hAnsi="Times New Roman" w:cs="Times New Roman"/>
          <w:color w:val="000000"/>
          <w:sz w:val="24"/>
          <w:szCs w:val="24"/>
          <w:lang w:val="en-US" w:eastAsia="zh-CN" w:bidi="ar"/>
        </w:rPr>
        <w:t>ordem</w:t>
      </w:r>
      <w:proofErr w:type="spellEnd"/>
      <w:r w:rsidRPr="00DE1C7A">
        <w:rPr>
          <w:rFonts w:ascii="Times New Roman" w:eastAsia="SimSun" w:hAnsi="Times New Roman" w:cs="Times New Roman"/>
          <w:color w:val="000000"/>
          <w:sz w:val="24"/>
          <w:szCs w:val="24"/>
          <w:lang w:val="en-US" w:eastAsia="zh-CN" w:bidi="ar"/>
        </w:rPr>
        <w:t xml:space="preserve"> </w:t>
      </w:r>
      <w:proofErr w:type="spellStart"/>
      <w:r w:rsidRPr="00DE1C7A">
        <w:rPr>
          <w:rFonts w:ascii="Times New Roman" w:eastAsia="SimSun" w:hAnsi="Times New Roman" w:cs="Times New Roman"/>
          <w:color w:val="000000"/>
          <w:sz w:val="24"/>
          <w:szCs w:val="24"/>
          <w:lang w:val="en-US" w:eastAsia="zh-CN" w:bidi="ar"/>
        </w:rPr>
        <w:t>tributária</w:t>
      </w:r>
      <w:proofErr w:type="spellEnd"/>
      <w:r w:rsidRPr="00DE1C7A">
        <w:rPr>
          <w:rFonts w:ascii="Times New Roman" w:eastAsia="SimSun" w:hAnsi="Times New Roman" w:cs="Times New Roman"/>
          <w:color w:val="000000"/>
          <w:sz w:val="24"/>
          <w:szCs w:val="24"/>
          <w:lang w:val="en-US" w:eastAsia="zh-CN" w:bidi="ar"/>
        </w:rPr>
        <w:t xml:space="preserve"> (art. 1º da Lei nº 8.137, de 27 de </w:t>
      </w:r>
      <w:proofErr w:type="spellStart"/>
      <w:r w:rsidRPr="00DE1C7A">
        <w:rPr>
          <w:rFonts w:ascii="Times New Roman" w:eastAsia="SimSun" w:hAnsi="Times New Roman" w:cs="Times New Roman"/>
          <w:color w:val="000000"/>
          <w:sz w:val="24"/>
          <w:szCs w:val="24"/>
          <w:lang w:val="en-US" w:eastAsia="zh-CN" w:bidi="ar"/>
        </w:rPr>
        <w:t>dezembro</w:t>
      </w:r>
      <w:proofErr w:type="spellEnd"/>
      <w:r w:rsidRPr="00DE1C7A">
        <w:rPr>
          <w:rFonts w:ascii="Times New Roman" w:eastAsia="SimSun" w:hAnsi="Times New Roman" w:cs="Times New Roman"/>
          <w:color w:val="000000"/>
          <w:sz w:val="24"/>
          <w:szCs w:val="24"/>
          <w:lang w:val="en-US" w:eastAsia="zh-CN" w:bidi="ar"/>
        </w:rPr>
        <w:t xml:space="preserve"> de 1990). </w:t>
      </w:r>
    </w:p>
    <w:p w14:paraId="18467BF1"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p>
    <w:p w14:paraId="630D9B00" w14:textId="77777777" w:rsidR="00DE1C7A" w:rsidRPr="00DE1C7A" w:rsidRDefault="00DE1C7A" w:rsidP="004B70D8">
      <w:pPr>
        <w:spacing w:after="0" w:line="240" w:lineRule="auto"/>
        <w:jc w:val="both"/>
        <w:rPr>
          <w:rFonts w:ascii="Times New Roman" w:eastAsia="SimSun" w:hAnsi="Times New Roman" w:cs="Times New Roman"/>
          <w:color w:val="000000"/>
          <w:sz w:val="24"/>
          <w:szCs w:val="24"/>
          <w:lang w:val="en-US" w:eastAsia="zh-CN" w:bidi="ar"/>
        </w:rPr>
      </w:pPr>
      <w:r w:rsidRPr="00DE1C7A">
        <w:rPr>
          <w:rFonts w:ascii="Times New Roman" w:eastAsia="SimSun" w:hAnsi="Times New Roman" w:cs="Times New Roman"/>
          <w:color w:val="000000"/>
          <w:sz w:val="24"/>
          <w:szCs w:val="24"/>
          <w:lang w:val="en-US" w:eastAsia="zh-CN" w:bidi="ar"/>
        </w:rPr>
        <w:t xml:space="preserve">Local e data..................................................... </w:t>
      </w:r>
    </w:p>
    <w:p w14:paraId="1C002FA9" w14:textId="03732E91" w:rsidR="00DE1C7A" w:rsidRDefault="00DE1C7A" w:rsidP="004B70D8">
      <w:pPr>
        <w:spacing w:after="0" w:line="240" w:lineRule="auto"/>
        <w:rPr>
          <w:rFonts w:ascii="Times New Roman" w:eastAsia="SimSun" w:hAnsi="Times New Roman" w:cs="Times New Roman"/>
          <w:color w:val="000000"/>
          <w:sz w:val="24"/>
          <w:szCs w:val="24"/>
          <w:lang w:val="en-US" w:eastAsia="zh-CN" w:bidi="ar"/>
        </w:rPr>
      </w:pPr>
    </w:p>
    <w:p w14:paraId="74CE3070" w14:textId="252528A2" w:rsidR="004B70D8" w:rsidRDefault="004B70D8" w:rsidP="004B70D8">
      <w:pPr>
        <w:spacing w:after="0" w:line="240" w:lineRule="auto"/>
        <w:rPr>
          <w:rFonts w:ascii="Times New Roman" w:eastAsia="SimSun" w:hAnsi="Times New Roman" w:cs="Times New Roman"/>
          <w:color w:val="000000"/>
          <w:sz w:val="24"/>
          <w:szCs w:val="24"/>
          <w:lang w:val="en-US" w:eastAsia="zh-CN" w:bidi="ar"/>
        </w:rPr>
      </w:pPr>
    </w:p>
    <w:p w14:paraId="1D9490B7" w14:textId="6780895B" w:rsidR="004B70D8" w:rsidRDefault="004B70D8" w:rsidP="004B70D8">
      <w:pPr>
        <w:spacing w:after="0" w:line="240" w:lineRule="auto"/>
        <w:rPr>
          <w:rFonts w:ascii="Times New Roman" w:eastAsia="SimSun" w:hAnsi="Times New Roman" w:cs="Times New Roman"/>
          <w:color w:val="000000"/>
          <w:sz w:val="24"/>
          <w:szCs w:val="24"/>
          <w:lang w:val="en-US" w:eastAsia="zh-CN" w:bidi="ar"/>
        </w:rPr>
      </w:pPr>
    </w:p>
    <w:p w14:paraId="49224FD6" w14:textId="445D8E2C" w:rsidR="004B70D8" w:rsidRDefault="004B70D8" w:rsidP="004B70D8">
      <w:pPr>
        <w:spacing w:after="0" w:line="240" w:lineRule="auto"/>
        <w:rPr>
          <w:rFonts w:ascii="Times New Roman" w:eastAsia="SimSun" w:hAnsi="Times New Roman" w:cs="Times New Roman"/>
          <w:color w:val="000000"/>
          <w:sz w:val="24"/>
          <w:szCs w:val="24"/>
          <w:lang w:val="en-US" w:eastAsia="zh-CN" w:bidi="ar"/>
        </w:rPr>
      </w:pPr>
    </w:p>
    <w:p w14:paraId="2E6C201B" w14:textId="77777777" w:rsidR="004B70D8" w:rsidRPr="00DE1C7A" w:rsidRDefault="004B70D8" w:rsidP="004B70D8">
      <w:pPr>
        <w:spacing w:after="0" w:line="240" w:lineRule="auto"/>
        <w:rPr>
          <w:rFonts w:ascii="Times New Roman" w:eastAsia="SimSun" w:hAnsi="Times New Roman" w:cs="Times New Roman"/>
          <w:color w:val="000000"/>
          <w:sz w:val="24"/>
          <w:szCs w:val="24"/>
          <w:lang w:val="en-US" w:eastAsia="zh-CN" w:bidi="ar"/>
        </w:rPr>
      </w:pPr>
    </w:p>
    <w:p w14:paraId="1670B5CF" w14:textId="05187B89" w:rsidR="00DE1C7A" w:rsidRPr="00DE1C7A" w:rsidRDefault="00DE1C7A" w:rsidP="004B70D8">
      <w:pPr>
        <w:spacing w:after="0" w:line="240" w:lineRule="auto"/>
        <w:jc w:val="center"/>
        <w:rPr>
          <w:rFonts w:ascii="Times New Roman" w:eastAsia="SimSun" w:hAnsi="Times New Roman" w:cs="Times New Roman"/>
          <w:color w:val="000000"/>
          <w:sz w:val="24"/>
          <w:szCs w:val="24"/>
          <w:lang w:val="en-US" w:eastAsia="zh-CN" w:bidi="ar"/>
        </w:rPr>
      </w:pPr>
      <w:proofErr w:type="spellStart"/>
      <w:r w:rsidRPr="00DE1C7A">
        <w:rPr>
          <w:rFonts w:ascii="Times New Roman" w:eastAsia="SimSun" w:hAnsi="Times New Roman" w:cs="Times New Roman"/>
          <w:color w:val="000000"/>
          <w:sz w:val="24"/>
          <w:szCs w:val="24"/>
          <w:lang w:val="en-US" w:eastAsia="zh-CN" w:bidi="ar"/>
        </w:rPr>
        <w:t>Assinatura</w:t>
      </w:r>
      <w:proofErr w:type="spellEnd"/>
      <w:r w:rsidRPr="00DE1C7A">
        <w:rPr>
          <w:rFonts w:ascii="Times New Roman" w:eastAsia="SimSun" w:hAnsi="Times New Roman" w:cs="Times New Roman"/>
          <w:color w:val="000000"/>
          <w:sz w:val="24"/>
          <w:szCs w:val="24"/>
          <w:lang w:val="en-US" w:eastAsia="zh-CN" w:bidi="ar"/>
        </w:rPr>
        <w:t xml:space="preserve"> do </w:t>
      </w:r>
      <w:proofErr w:type="spellStart"/>
      <w:r w:rsidRPr="00DE1C7A">
        <w:rPr>
          <w:rFonts w:ascii="Times New Roman" w:eastAsia="SimSun" w:hAnsi="Times New Roman" w:cs="Times New Roman"/>
          <w:color w:val="000000"/>
          <w:sz w:val="24"/>
          <w:szCs w:val="24"/>
          <w:lang w:val="en-US" w:eastAsia="zh-CN" w:bidi="ar"/>
        </w:rPr>
        <w:t>Responsável</w:t>
      </w:r>
      <w:proofErr w:type="spellEnd"/>
    </w:p>
    <w:p w14:paraId="7CFB70AE" w14:textId="77777777" w:rsidR="00DE1C7A" w:rsidRPr="00DE1C7A" w:rsidRDefault="00DE1C7A" w:rsidP="004B70D8">
      <w:pPr>
        <w:spacing w:after="0" w:line="240" w:lineRule="auto"/>
        <w:jc w:val="center"/>
        <w:rPr>
          <w:rFonts w:ascii="Times New Roman" w:eastAsia="SimSun" w:hAnsi="Times New Roman" w:cs="Times New Roman"/>
          <w:b/>
          <w:bCs/>
          <w:color w:val="000000"/>
          <w:sz w:val="24"/>
          <w:szCs w:val="24"/>
          <w:lang w:val="en-US" w:eastAsia="zh-CN" w:bidi="ar"/>
        </w:rPr>
      </w:pPr>
      <w:r w:rsidRPr="00DE1C7A">
        <w:rPr>
          <w:rFonts w:ascii="Times New Roman" w:eastAsia="SimSun" w:hAnsi="Times New Roman" w:cs="Times New Roman"/>
          <w:b/>
          <w:bCs/>
          <w:color w:val="000000"/>
          <w:sz w:val="24"/>
          <w:szCs w:val="24"/>
          <w:lang w:val="en-US" w:eastAsia="zh-CN" w:bidi="ar"/>
        </w:rPr>
        <w:lastRenderedPageBreak/>
        <w:t>ANEXO V</w:t>
      </w:r>
    </w:p>
    <w:p w14:paraId="551EC30A" w14:textId="7373F2CF" w:rsidR="00DE1C7A" w:rsidRDefault="00DE1C7A" w:rsidP="004B70D8">
      <w:pPr>
        <w:pStyle w:val="NormalWeb"/>
        <w:shd w:val="clear" w:color="auto" w:fill="FFFFFF"/>
        <w:spacing w:before="0" w:beforeAutospacing="0" w:after="0" w:afterAutospacing="0"/>
        <w:jc w:val="center"/>
        <w:rPr>
          <w:rStyle w:val="Forte"/>
        </w:rPr>
      </w:pPr>
      <w:r w:rsidRPr="00DE1C7A">
        <w:rPr>
          <w:rStyle w:val="Forte"/>
        </w:rPr>
        <w:t>NOTIFICAÇÃO</w:t>
      </w:r>
    </w:p>
    <w:p w14:paraId="4236E849" w14:textId="77777777" w:rsidR="004B70D8" w:rsidRDefault="004B70D8" w:rsidP="004B70D8">
      <w:pPr>
        <w:pStyle w:val="NormalWeb"/>
        <w:shd w:val="clear" w:color="auto" w:fill="FFFFFF"/>
        <w:spacing w:before="0" w:beforeAutospacing="0" w:after="0" w:afterAutospacing="0"/>
        <w:jc w:val="center"/>
        <w:rPr>
          <w:rStyle w:val="Forte"/>
        </w:rPr>
      </w:pPr>
    </w:p>
    <w:p w14:paraId="3E7932F8" w14:textId="4F7A0060" w:rsidR="004B70D8" w:rsidRDefault="004B70D8" w:rsidP="004B70D8">
      <w:pPr>
        <w:pStyle w:val="NormalWeb"/>
        <w:shd w:val="clear" w:color="auto" w:fill="FFFFFF"/>
        <w:spacing w:before="0" w:beforeAutospacing="0" w:after="0" w:afterAutospacing="0"/>
        <w:jc w:val="right"/>
      </w:pPr>
      <w:r>
        <w:t xml:space="preserve">Porto União (SC), ___ de ______ </w:t>
      </w:r>
      <w:proofErr w:type="spellStart"/>
      <w:r>
        <w:t>de</w:t>
      </w:r>
      <w:proofErr w:type="spellEnd"/>
      <w:r>
        <w:t xml:space="preserve"> ______.</w:t>
      </w:r>
    </w:p>
    <w:p w14:paraId="166D4423" w14:textId="77777777" w:rsidR="004B70D8" w:rsidRPr="00DE1C7A" w:rsidRDefault="004B70D8" w:rsidP="004B70D8">
      <w:pPr>
        <w:pStyle w:val="NormalWeb"/>
        <w:shd w:val="clear" w:color="auto" w:fill="FFFFFF"/>
        <w:spacing w:before="0" w:beforeAutospacing="0" w:after="0" w:afterAutospacing="0"/>
        <w:jc w:val="right"/>
      </w:pPr>
    </w:p>
    <w:p w14:paraId="17FCEB64" w14:textId="78DB9D59" w:rsidR="00DE1C7A" w:rsidRDefault="00DE1C7A" w:rsidP="004B70D8">
      <w:pPr>
        <w:pStyle w:val="NormalWeb"/>
        <w:shd w:val="clear" w:color="auto" w:fill="FFFFFF"/>
        <w:spacing w:before="0" w:beforeAutospacing="0" w:after="0" w:afterAutospacing="0"/>
        <w:jc w:val="both"/>
      </w:pPr>
      <w:r w:rsidRPr="00DE1C7A">
        <w:t>Sr. Fornecedor</w:t>
      </w:r>
    </w:p>
    <w:p w14:paraId="1C3046BC" w14:textId="03166741" w:rsidR="004B70D8" w:rsidRDefault="004B70D8" w:rsidP="004B70D8">
      <w:pPr>
        <w:pStyle w:val="NormalWeb"/>
        <w:shd w:val="clear" w:color="auto" w:fill="FFFFFF"/>
        <w:spacing w:before="0" w:beforeAutospacing="0" w:after="0" w:afterAutospacing="0"/>
        <w:jc w:val="both"/>
      </w:pPr>
    </w:p>
    <w:p w14:paraId="0D83CAA2" w14:textId="77777777" w:rsidR="004B70D8" w:rsidRPr="00DE1C7A" w:rsidRDefault="004B70D8" w:rsidP="004B70D8">
      <w:pPr>
        <w:pStyle w:val="NormalWeb"/>
        <w:shd w:val="clear" w:color="auto" w:fill="FFFFFF"/>
        <w:spacing w:before="0" w:beforeAutospacing="0" w:after="0" w:afterAutospacing="0"/>
        <w:jc w:val="both"/>
      </w:pPr>
    </w:p>
    <w:p w14:paraId="5CDF1F70" w14:textId="33C97FDD" w:rsidR="00DE1C7A" w:rsidRDefault="00DE1C7A" w:rsidP="004B70D8">
      <w:pPr>
        <w:pStyle w:val="NormalWeb"/>
        <w:shd w:val="clear" w:color="auto" w:fill="FFFFFF"/>
        <w:spacing w:before="0" w:beforeAutospacing="0" w:after="0" w:afterAutospacing="0"/>
        <w:jc w:val="both"/>
      </w:pPr>
      <w:r w:rsidRPr="00DE1C7A">
        <w:t xml:space="preserve">O MUNICIPIO DE </w:t>
      </w:r>
      <w:r w:rsidR="004B70D8">
        <w:t>PORTO UNIÃO (SC)</w:t>
      </w:r>
      <w:r w:rsidRPr="00DE1C7A">
        <w:t xml:space="preserve">, por meio da Secretaria </w:t>
      </w:r>
      <w:r w:rsidR="004B70D8">
        <w:t xml:space="preserve">Municipal </w:t>
      </w:r>
      <w:r w:rsidRPr="00DE1C7A">
        <w:t xml:space="preserve">de </w:t>
      </w:r>
      <w:r w:rsidR="004B70D8">
        <w:t>Finanças e Contabilidade,</w:t>
      </w:r>
      <w:r w:rsidRPr="00DE1C7A">
        <w:t xml:space="preserve"> e seus departamentos vinculados, considerando o art. 5º do Decreto Municipal nº </w:t>
      </w:r>
      <w:r w:rsidR="00D51273">
        <w:t>1.749</w:t>
      </w:r>
      <w:r w:rsidRPr="00DE1C7A">
        <w:t>/2023 e a Repercussão Geral Tema nº 1.130, do STF, NOTIFICA Vossa Senhoria de que:</w:t>
      </w:r>
    </w:p>
    <w:p w14:paraId="2E7F38CC" w14:textId="77777777" w:rsidR="004B70D8" w:rsidRPr="00805F82" w:rsidRDefault="004B70D8" w:rsidP="004B70D8">
      <w:pPr>
        <w:pStyle w:val="NormalWeb"/>
        <w:shd w:val="clear" w:color="auto" w:fill="FFFFFF"/>
        <w:spacing w:before="0" w:beforeAutospacing="0" w:after="0" w:afterAutospacing="0"/>
        <w:jc w:val="both"/>
        <w:rPr>
          <w:sz w:val="12"/>
          <w:szCs w:val="12"/>
        </w:rPr>
      </w:pPr>
    </w:p>
    <w:p w14:paraId="76C5E9CB" w14:textId="59A254F5" w:rsidR="00DE1C7A" w:rsidRDefault="00DE1C7A" w:rsidP="004B70D8">
      <w:pPr>
        <w:pStyle w:val="NormalWeb"/>
        <w:shd w:val="clear" w:color="auto" w:fill="FFFFFF"/>
        <w:spacing w:before="0" w:beforeAutospacing="0" w:after="0" w:afterAutospacing="0"/>
        <w:jc w:val="both"/>
      </w:pPr>
      <w:r w:rsidRPr="00DE1C7A">
        <w:t xml:space="preserve">A partir de 01 de </w:t>
      </w:r>
      <w:r w:rsidR="004B70D8">
        <w:t>j</w:t>
      </w:r>
      <w:r w:rsidRPr="00DE1C7A">
        <w:t>u</w:t>
      </w:r>
      <w:r w:rsidR="00E9279A">
        <w:t>l</w:t>
      </w:r>
      <w:r w:rsidRPr="00DE1C7A">
        <w:t>ho de 2023, o Município passará a aplicar a Instrução Normativa da Receita Federal do Brasil nº 1234/2012, suas alterações posteriores ou outra norma que venha a substituí-la, para fins de retenção de imposto de Renda em seus pagamentos.</w:t>
      </w:r>
    </w:p>
    <w:p w14:paraId="5ADB6010" w14:textId="77777777" w:rsidR="004B70D8" w:rsidRPr="00805F82" w:rsidRDefault="004B70D8" w:rsidP="004B70D8">
      <w:pPr>
        <w:pStyle w:val="NormalWeb"/>
        <w:shd w:val="clear" w:color="auto" w:fill="FFFFFF"/>
        <w:spacing w:before="0" w:beforeAutospacing="0" w:after="0" w:afterAutospacing="0"/>
        <w:jc w:val="both"/>
        <w:rPr>
          <w:sz w:val="12"/>
          <w:szCs w:val="12"/>
        </w:rPr>
      </w:pPr>
    </w:p>
    <w:p w14:paraId="21A71658" w14:textId="51C2F12E" w:rsidR="00DE1C7A" w:rsidRDefault="00DE1C7A" w:rsidP="004B70D8">
      <w:pPr>
        <w:pStyle w:val="NormalWeb"/>
        <w:shd w:val="clear" w:color="auto" w:fill="FFFFFF"/>
        <w:spacing w:before="0" w:beforeAutospacing="0" w:after="0" w:afterAutospacing="0"/>
        <w:jc w:val="both"/>
      </w:pPr>
      <w:r w:rsidRPr="00DE1C7A">
        <w:t>Desta forma, todos os documentos fiscais emitidos a partir da data mencionada, deverão ser observadas as disposições da citada Instrução Normativa quanto ao imposto de Renda.</w:t>
      </w:r>
    </w:p>
    <w:p w14:paraId="3EAB4209" w14:textId="77777777" w:rsidR="00805F82" w:rsidRPr="00805F82" w:rsidRDefault="00805F82" w:rsidP="004B70D8">
      <w:pPr>
        <w:pStyle w:val="NormalWeb"/>
        <w:shd w:val="clear" w:color="auto" w:fill="FFFFFF"/>
        <w:spacing w:before="0" w:beforeAutospacing="0" w:after="0" w:afterAutospacing="0"/>
        <w:jc w:val="both"/>
        <w:rPr>
          <w:sz w:val="12"/>
          <w:szCs w:val="12"/>
        </w:rPr>
      </w:pPr>
    </w:p>
    <w:p w14:paraId="221102B7" w14:textId="4B112252" w:rsidR="00DE1C7A" w:rsidRDefault="00DE1C7A" w:rsidP="004B70D8">
      <w:pPr>
        <w:pStyle w:val="NormalWeb"/>
        <w:shd w:val="clear" w:color="auto" w:fill="FFFFFF"/>
        <w:spacing w:before="0" w:beforeAutospacing="0" w:after="0" w:afterAutospacing="0"/>
        <w:jc w:val="both"/>
      </w:pPr>
      <w:r w:rsidRPr="00DE1C7A">
        <w:t>É condição para o recebimento e aceitação das notas fiscais, faturas e demais documentos de fornecimentos de materiais ou serviços, que o documento tenha destacado o valor do IRRF e que este seja deduzido em fatura ou eventual boleto para pagamento. </w:t>
      </w:r>
    </w:p>
    <w:p w14:paraId="6B5E6F77" w14:textId="77777777" w:rsidR="00805F82" w:rsidRPr="00805F82" w:rsidRDefault="00805F82" w:rsidP="004B70D8">
      <w:pPr>
        <w:pStyle w:val="NormalWeb"/>
        <w:shd w:val="clear" w:color="auto" w:fill="FFFFFF"/>
        <w:spacing w:before="0" w:beforeAutospacing="0" w:after="0" w:afterAutospacing="0"/>
        <w:jc w:val="both"/>
        <w:rPr>
          <w:sz w:val="12"/>
          <w:szCs w:val="12"/>
        </w:rPr>
      </w:pPr>
    </w:p>
    <w:p w14:paraId="01A1EAAB" w14:textId="5BE7E006" w:rsidR="00DE1C7A" w:rsidRDefault="00DE1C7A" w:rsidP="004B70D8">
      <w:pPr>
        <w:pStyle w:val="NormalWeb"/>
        <w:shd w:val="clear" w:color="auto" w:fill="FFFFFF"/>
        <w:spacing w:before="0" w:beforeAutospacing="0" w:after="0" w:afterAutospacing="0"/>
        <w:jc w:val="both"/>
      </w:pPr>
      <w:r w:rsidRPr="00DE1C7A">
        <w:t>Ressaltamos que </w:t>
      </w:r>
      <w:r w:rsidRPr="00DE1C7A">
        <w:rPr>
          <w:rStyle w:val="Forte"/>
        </w:rPr>
        <w:t>NÃO serão feitas retenções de CSLL, PIS/PASEP ou COFINS</w:t>
      </w:r>
      <w:r w:rsidRPr="00DE1C7A">
        <w:t>, apenas a retenção de IR, se for o caso, nos termos da Instrução Normativa nº 1234/2012, suas alterações posteriores ou outra norma que venha a substituí-la.</w:t>
      </w:r>
    </w:p>
    <w:p w14:paraId="698A214A" w14:textId="77777777" w:rsidR="00805F82" w:rsidRPr="00805F82" w:rsidRDefault="00805F82" w:rsidP="004B70D8">
      <w:pPr>
        <w:pStyle w:val="NormalWeb"/>
        <w:shd w:val="clear" w:color="auto" w:fill="FFFFFF"/>
        <w:spacing w:before="0" w:beforeAutospacing="0" w:after="0" w:afterAutospacing="0"/>
        <w:jc w:val="both"/>
        <w:rPr>
          <w:sz w:val="12"/>
          <w:szCs w:val="12"/>
        </w:rPr>
      </w:pPr>
    </w:p>
    <w:p w14:paraId="3BB460D6" w14:textId="3FDAA80A" w:rsidR="00DE1C7A" w:rsidRDefault="00DE1C7A" w:rsidP="004B70D8">
      <w:pPr>
        <w:pStyle w:val="NormalWeb"/>
        <w:shd w:val="clear" w:color="auto" w:fill="FFFFFF"/>
        <w:spacing w:before="0" w:beforeAutospacing="0" w:after="0" w:afterAutospacing="0"/>
        <w:jc w:val="both"/>
      </w:pPr>
      <w:r w:rsidRPr="00DE1C7A">
        <w:t xml:space="preserve">Portanto, reforçamos a necessidade de que Vossa Senhoria observe as regras da IN RFB nº 1234/2012, suas alterações posteriores em todos os documentos fiscais emitidos para o Município de </w:t>
      </w:r>
      <w:r w:rsidR="00805F82">
        <w:t>Porto União (SC)</w:t>
      </w:r>
      <w:r w:rsidRPr="00DE1C7A">
        <w:t>, seja da administração direta, indireta ou fundações a partir de </w:t>
      </w:r>
      <w:r w:rsidRPr="00DE1C7A">
        <w:rPr>
          <w:rStyle w:val="Forte"/>
        </w:rPr>
        <w:t xml:space="preserve">01 de </w:t>
      </w:r>
      <w:r w:rsidR="00805F82">
        <w:rPr>
          <w:rStyle w:val="Forte"/>
        </w:rPr>
        <w:t>j</w:t>
      </w:r>
      <w:r w:rsidRPr="00DE1C7A">
        <w:rPr>
          <w:rStyle w:val="Forte"/>
        </w:rPr>
        <w:t>u</w:t>
      </w:r>
      <w:r w:rsidR="00E9279A">
        <w:rPr>
          <w:rStyle w:val="Forte"/>
        </w:rPr>
        <w:t>l</w:t>
      </w:r>
      <w:r w:rsidRPr="00DE1C7A">
        <w:rPr>
          <w:rStyle w:val="Forte"/>
        </w:rPr>
        <w:t>ho de 2023, inclusive quanto ao correto destaque do valor de IR a ser retido</w:t>
      </w:r>
      <w:r w:rsidRPr="00DE1C7A">
        <w:t> pelo Município e a dedução no eventual boleto emitido para pagamento. </w:t>
      </w:r>
    </w:p>
    <w:p w14:paraId="67B02941" w14:textId="77777777" w:rsidR="00805F82" w:rsidRPr="00805F82" w:rsidRDefault="00805F82" w:rsidP="004B70D8">
      <w:pPr>
        <w:pStyle w:val="NormalWeb"/>
        <w:shd w:val="clear" w:color="auto" w:fill="FFFFFF"/>
        <w:spacing w:before="0" w:beforeAutospacing="0" w:after="0" w:afterAutospacing="0"/>
        <w:jc w:val="both"/>
        <w:rPr>
          <w:sz w:val="12"/>
          <w:szCs w:val="12"/>
        </w:rPr>
      </w:pPr>
    </w:p>
    <w:p w14:paraId="11F3CCDC" w14:textId="4956935B" w:rsidR="00DE1C7A" w:rsidRDefault="00DE1C7A" w:rsidP="004B70D8">
      <w:pPr>
        <w:pStyle w:val="NormalWeb"/>
        <w:shd w:val="clear" w:color="auto" w:fill="FFFFFF"/>
        <w:spacing w:before="0" w:beforeAutospacing="0" w:after="0" w:afterAutospacing="0"/>
        <w:jc w:val="both"/>
        <w:rPr>
          <w:shd w:val="clear" w:color="auto" w:fill="FFFFFF"/>
        </w:rPr>
      </w:pPr>
      <w:r w:rsidRPr="00DE1C7A">
        <w:t>IMPORTANTE: Pessoas jurídicas enquadradas no art. 4º da IN RFB nº 1234/2012, e suas alterações posteriores, bem como nos §</w:t>
      </w:r>
      <w:r w:rsidR="00805F82" w:rsidRPr="00DE1C7A">
        <w:t>§</w:t>
      </w:r>
      <w:r w:rsidRPr="00DE1C7A">
        <w:t xml:space="preserve">2º e 3º do Art. 2º do Decreto Municipal </w:t>
      </w:r>
      <w:r w:rsidRPr="00DE1C7A">
        <w:rPr>
          <w:color w:val="000000"/>
        </w:rPr>
        <w:t xml:space="preserve">nº </w:t>
      </w:r>
      <w:r w:rsidR="00D51273">
        <w:rPr>
          <w:color w:val="000000"/>
        </w:rPr>
        <w:t>1.749</w:t>
      </w:r>
      <w:r w:rsidRPr="00DE1C7A">
        <w:rPr>
          <w:color w:val="000000"/>
        </w:rPr>
        <w:t>/2023,</w:t>
      </w:r>
      <w:r w:rsidRPr="00DE1C7A">
        <w:t xml:space="preserve"> desde que atendam o disposto no §</w:t>
      </w:r>
      <w:r w:rsidR="00805F82">
        <w:t xml:space="preserve"> </w:t>
      </w:r>
      <w:r w:rsidRPr="00DE1C7A">
        <w:t xml:space="preserve">4º do Art. 2º do mesmo decreto municipal, </w:t>
      </w:r>
      <w:r w:rsidRPr="00DE1C7A">
        <w:rPr>
          <w:shd w:val="clear" w:color="auto" w:fill="FFFFFF"/>
        </w:rPr>
        <w:t>não estarão sujeitas à retenção de IR.</w:t>
      </w:r>
    </w:p>
    <w:p w14:paraId="2731CA9E" w14:textId="77777777" w:rsidR="00805F82" w:rsidRPr="00805F82" w:rsidRDefault="00805F82" w:rsidP="004B70D8">
      <w:pPr>
        <w:pStyle w:val="NormalWeb"/>
        <w:shd w:val="clear" w:color="auto" w:fill="FFFFFF"/>
        <w:spacing w:before="0" w:beforeAutospacing="0" w:after="0" w:afterAutospacing="0"/>
        <w:jc w:val="both"/>
        <w:rPr>
          <w:sz w:val="12"/>
          <w:szCs w:val="12"/>
        </w:rPr>
      </w:pPr>
    </w:p>
    <w:p w14:paraId="5106CE11" w14:textId="56110D2F" w:rsidR="00DE1C7A" w:rsidRDefault="00DE1C7A" w:rsidP="004B70D8">
      <w:pPr>
        <w:pStyle w:val="NormalWeb"/>
        <w:shd w:val="clear" w:color="auto" w:fill="FFFFFF"/>
        <w:spacing w:before="0" w:beforeAutospacing="0" w:after="0" w:afterAutospacing="0"/>
        <w:jc w:val="both"/>
      </w:pPr>
      <w:r w:rsidRPr="00DE1C7A">
        <w:t xml:space="preserve">Outrossim, quaisquer esclarecimentos poderão ser obtidos junto ao Departamento de Contabilidade no </w:t>
      </w:r>
      <w:proofErr w:type="spellStart"/>
      <w:r w:rsidRPr="00DE1C7A">
        <w:t>email</w:t>
      </w:r>
      <w:proofErr w:type="spellEnd"/>
      <w:r w:rsidRPr="00DE1C7A">
        <w:t>:</w:t>
      </w:r>
      <w:r w:rsidR="00805F82">
        <w:t xml:space="preserve"> </w:t>
      </w:r>
      <w:r w:rsidR="00E9279A">
        <w:t>contabilidade@portouniao.sc.gov.br</w:t>
      </w:r>
    </w:p>
    <w:p w14:paraId="1EDF3EC7" w14:textId="77777777" w:rsidR="00805F82" w:rsidRPr="00DE1C7A" w:rsidRDefault="00805F82" w:rsidP="004B70D8">
      <w:pPr>
        <w:pStyle w:val="NormalWeb"/>
        <w:shd w:val="clear" w:color="auto" w:fill="FFFFFF"/>
        <w:spacing w:before="0" w:beforeAutospacing="0" w:after="0" w:afterAutospacing="0"/>
        <w:jc w:val="both"/>
      </w:pPr>
    </w:p>
    <w:p w14:paraId="0D1C3A38" w14:textId="044A1A9C" w:rsidR="00DE1C7A" w:rsidRDefault="00DE1C7A" w:rsidP="004B70D8">
      <w:pPr>
        <w:pStyle w:val="NormalWeb"/>
        <w:shd w:val="clear" w:color="auto" w:fill="FFFFFF"/>
        <w:spacing w:before="0" w:beforeAutospacing="0" w:after="0" w:afterAutospacing="0"/>
        <w:jc w:val="both"/>
      </w:pPr>
      <w:r w:rsidRPr="00DE1C7A">
        <w:t>Atenciosamente,</w:t>
      </w:r>
    </w:p>
    <w:p w14:paraId="29EB92BD" w14:textId="4D691BC0" w:rsidR="00805F82" w:rsidRDefault="00805F82" w:rsidP="004B70D8">
      <w:pPr>
        <w:pStyle w:val="NormalWeb"/>
        <w:shd w:val="clear" w:color="auto" w:fill="FFFFFF"/>
        <w:spacing w:before="0" w:beforeAutospacing="0" w:after="0" w:afterAutospacing="0"/>
        <w:jc w:val="both"/>
      </w:pPr>
    </w:p>
    <w:p w14:paraId="545A6C57" w14:textId="77777777" w:rsidR="00805F82" w:rsidRPr="00DE1C7A" w:rsidRDefault="00805F82" w:rsidP="004B70D8">
      <w:pPr>
        <w:pStyle w:val="NormalWeb"/>
        <w:shd w:val="clear" w:color="auto" w:fill="FFFFFF"/>
        <w:spacing w:before="0" w:beforeAutospacing="0" w:after="0" w:afterAutospacing="0"/>
        <w:jc w:val="both"/>
      </w:pPr>
    </w:p>
    <w:p w14:paraId="0EF23A3B" w14:textId="1D50D18B" w:rsidR="00DE1C7A" w:rsidRPr="00DE1C7A" w:rsidRDefault="00DE1C7A" w:rsidP="004B70D8">
      <w:pPr>
        <w:pStyle w:val="NormalWeb"/>
        <w:shd w:val="clear" w:color="auto" w:fill="FFFFFF"/>
        <w:spacing w:before="0" w:beforeAutospacing="0" w:after="0" w:afterAutospacing="0"/>
        <w:jc w:val="center"/>
      </w:pPr>
      <w:r w:rsidRPr="00DE1C7A">
        <w:t xml:space="preserve">_____________________________              </w:t>
      </w:r>
      <w:r w:rsidR="00D51273">
        <w:t xml:space="preserve">        </w:t>
      </w:r>
      <w:r w:rsidRPr="00DE1C7A">
        <w:t>________________________________</w:t>
      </w:r>
    </w:p>
    <w:p w14:paraId="7DB0B2A3" w14:textId="115BA167" w:rsidR="00DE1C7A" w:rsidRPr="00DE1C7A" w:rsidRDefault="00DE1C7A" w:rsidP="00805F82">
      <w:pPr>
        <w:pStyle w:val="NormalWeb"/>
        <w:shd w:val="clear" w:color="auto" w:fill="FFFFFF"/>
        <w:spacing w:before="0" w:beforeAutospacing="0" w:after="0" w:afterAutospacing="0"/>
      </w:pPr>
      <w:r w:rsidRPr="00DE1C7A">
        <w:t>Secretário M</w:t>
      </w:r>
      <w:r w:rsidR="00805F82">
        <w:t>unicipal de Finanças e Contabilidade</w:t>
      </w:r>
      <w:r w:rsidRPr="00DE1C7A">
        <w:t xml:space="preserve">     </w:t>
      </w:r>
      <w:r w:rsidR="00D51273">
        <w:t xml:space="preserve"> </w:t>
      </w:r>
      <w:r w:rsidRPr="00DE1C7A">
        <w:t>     </w:t>
      </w:r>
      <w:r w:rsidR="00D51273">
        <w:t xml:space="preserve">  </w:t>
      </w:r>
      <w:r w:rsidR="00805F82">
        <w:t>Chefe do Departamento</w:t>
      </w:r>
      <w:r w:rsidRPr="00DE1C7A">
        <w:t xml:space="preserve"> de Compras</w:t>
      </w:r>
    </w:p>
    <w:p w14:paraId="7EC202CF" w14:textId="11171470" w:rsidR="00DE1C7A" w:rsidRDefault="00DE1C7A" w:rsidP="004B70D8">
      <w:pPr>
        <w:pStyle w:val="NormalWeb"/>
        <w:shd w:val="clear" w:color="auto" w:fill="FFFFFF"/>
        <w:spacing w:before="0" w:beforeAutospacing="0" w:after="0" w:afterAutospacing="0"/>
        <w:jc w:val="center"/>
      </w:pPr>
    </w:p>
    <w:p w14:paraId="3AAB001B" w14:textId="77777777" w:rsidR="00D51273" w:rsidRPr="00DE1C7A" w:rsidRDefault="00D51273" w:rsidP="004B70D8">
      <w:pPr>
        <w:pStyle w:val="NormalWeb"/>
        <w:shd w:val="clear" w:color="auto" w:fill="FFFFFF"/>
        <w:spacing w:before="0" w:beforeAutospacing="0" w:after="0" w:afterAutospacing="0"/>
        <w:jc w:val="center"/>
      </w:pPr>
    </w:p>
    <w:p w14:paraId="41B42F07" w14:textId="291E7910" w:rsidR="00DE1C7A" w:rsidRPr="00DE1C7A" w:rsidRDefault="00D51273" w:rsidP="004B70D8">
      <w:pPr>
        <w:pStyle w:val="NormalWeb"/>
        <w:shd w:val="clear" w:color="auto" w:fill="FFFFFF"/>
        <w:spacing w:before="0" w:beforeAutospacing="0" w:after="0" w:afterAutospacing="0"/>
        <w:jc w:val="center"/>
      </w:pPr>
      <w:r>
        <w:t>_______</w:t>
      </w:r>
      <w:r w:rsidR="00DE1C7A" w:rsidRPr="00DE1C7A">
        <w:t>__________________</w:t>
      </w:r>
    </w:p>
    <w:p w14:paraId="24DCB36D" w14:textId="6CBA7D0B" w:rsidR="00DE1C7A" w:rsidRPr="00DE1C7A" w:rsidRDefault="00DE1C7A" w:rsidP="00805F82">
      <w:pPr>
        <w:pStyle w:val="NormalWeb"/>
        <w:shd w:val="clear" w:color="auto" w:fill="FFFFFF"/>
        <w:spacing w:before="0" w:beforeAutospacing="0" w:after="0" w:afterAutospacing="0"/>
        <w:jc w:val="center"/>
      </w:pPr>
      <w:r w:rsidRPr="00DE1C7A">
        <w:t>Contador</w:t>
      </w:r>
      <w:r w:rsidR="00E9279A">
        <w:t xml:space="preserve"> Geral do</w:t>
      </w:r>
      <w:r w:rsidRPr="00DE1C7A">
        <w:t xml:space="preserve"> Munic</w:t>
      </w:r>
      <w:r w:rsidR="00E9279A">
        <w:t>ípio</w:t>
      </w:r>
    </w:p>
    <w:sectPr w:rsidR="00DE1C7A" w:rsidRPr="00DE1C7A" w:rsidSect="00D51273">
      <w:pgSz w:w="11906" w:h="16838"/>
      <w:pgMar w:top="2835"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imbusSanL-Regu">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Segoe Print"/>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51"/>
    <w:rsid w:val="000202D4"/>
    <w:rsid w:val="00026A12"/>
    <w:rsid w:val="00047C7C"/>
    <w:rsid w:val="00082CF8"/>
    <w:rsid w:val="0008752D"/>
    <w:rsid w:val="0009667D"/>
    <w:rsid w:val="000C798B"/>
    <w:rsid w:val="000E4162"/>
    <w:rsid w:val="00112575"/>
    <w:rsid w:val="001361A1"/>
    <w:rsid w:val="0016663C"/>
    <w:rsid w:val="00174669"/>
    <w:rsid w:val="001A1CA7"/>
    <w:rsid w:val="001B1B20"/>
    <w:rsid w:val="001F50AD"/>
    <w:rsid w:val="00210638"/>
    <w:rsid w:val="002152FA"/>
    <w:rsid w:val="00215312"/>
    <w:rsid w:val="0022634D"/>
    <w:rsid w:val="00231F4C"/>
    <w:rsid w:val="0023468C"/>
    <w:rsid w:val="00240176"/>
    <w:rsid w:val="00250729"/>
    <w:rsid w:val="00260285"/>
    <w:rsid w:val="00274C58"/>
    <w:rsid w:val="002A1300"/>
    <w:rsid w:val="002A3188"/>
    <w:rsid w:val="002A6492"/>
    <w:rsid w:val="002D0919"/>
    <w:rsid w:val="002D5BF7"/>
    <w:rsid w:val="003010E4"/>
    <w:rsid w:val="00301E55"/>
    <w:rsid w:val="00331C8F"/>
    <w:rsid w:val="00343BE9"/>
    <w:rsid w:val="00347C6E"/>
    <w:rsid w:val="00375F56"/>
    <w:rsid w:val="003A233E"/>
    <w:rsid w:val="003A4551"/>
    <w:rsid w:val="003C4A1C"/>
    <w:rsid w:val="003C63F1"/>
    <w:rsid w:val="00403C07"/>
    <w:rsid w:val="004047A7"/>
    <w:rsid w:val="00410E55"/>
    <w:rsid w:val="00461DB8"/>
    <w:rsid w:val="004927A8"/>
    <w:rsid w:val="004B452B"/>
    <w:rsid w:val="004B70D8"/>
    <w:rsid w:val="004D339E"/>
    <w:rsid w:val="004E6EF1"/>
    <w:rsid w:val="00527A96"/>
    <w:rsid w:val="005306EE"/>
    <w:rsid w:val="00564B70"/>
    <w:rsid w:val="00574AA9"/>
    <w:rsid w:val="005A01BF"/>
    <w:rsid w:val="005A6748"/>
    <w:rsid w:val="005D3C25"/>
    <w:rsid w:val="005E744A"/>
    <w:rsid w:val="00611E65"/>
    <w:rsid w:val="00624337"/>
    <w:rsid w:val="00626DF0"/>
    <w:rsid w:val="006A14F7"/>
    <w:rsid w:val="006A437A"/>
    <w:rsid w:val="006A604B"/>
    <w:rsid w:val="006C5D85"/>
    <w:rsid w:val="006D336D"/>
    <w:rsid w:val="006F3CE1"/>
    <w:rsid w:val="007455B5"/>
    <w:rsid w:val="00753DC0"/>
    <w:rsid w:val="00783CF5"/>
    <w:rsid w:val="00783DB9"/>
    <w:rsid w:val="0079365E"/>
    <w:rsid w:val="00797109"/>
    <w:rsid w:val="007A5114"/>
    <w:rsid w:val="007B2779"/>
    <w:rsid w:val="007F61AC"/>
    <w:rsid w:val="00805F82"/>
    <w:rsid w:val="00810AF9"/>
    <w:rsid w:val="008117B5"/>
    <w:rsid w:val="00821CC5"/>
    <w:rsid w:val="00825D62"/>
    <w:rsid w:val="00841918"/>
    <w:rsid w:val="00844C0E"/>
    <w:rsid w:val="00856F62"/>
    <w:rsid w:val="0086314F"/>
    <w:rsid w:val="00870CC3"/>
    <w:rsid w:val="00875576"/>
    <w:rsid w:val="008A6BEC"/>
    <w:rsid w:val="008E5E0F"/>
    <w:rsid w:val="008F24CF"/>
    <w:rsid w:val="008F3CE2"/>
    <w:rsid w:val="0090039E"/>
    <w:rsid w:val="00901FD3"/>
    <w:rsid w:val="0092258B"/>
    <w:rsid w:val="009274E4"/>
    <w:rsid w:val="00942EF1"/>
    <w:rsid w:val="0096205F"/>
    <w:rsid w:val="009669D7"/>
    <w:rsid w:val="009744C8"/>
    <w:rsid w:val="009C2E14"/>
    <w:rsid w:val="00A4111F"/>
    <w:rsid w:val="00A45307"/>
    <w:rsid w:val="00A95783"/>
    <w:rsid w:val="00A97E60"/>
    <w:rsid w:val="00AE2168"/>
    <w:rsid w:val="00AF1277"/>
    <w:rsid w:val="00B055D7"/>
    <w:rsid w:val="00B16134"/>
    <w:rsid w:val="00B24FEE"/>
    <w:rsid w:val="00B37DC9"/>
    <w:rsid w:val="00B4453A"/>
    <w:rsid w:val="00B47FC4"/>
    <w:rsid w:val="00B6053A"/>
    <w:rsid w:val="00B71885"/>
    <w:rsid w:val="00B7381E"/>
    <w:rsid w:val="00B7674D"/>
    <w:rsid w:val="00B94E7E"/>
    <w:rsid w:val="00BB5220"/>
    <w:rsid w:val="00BC43F3"/>
    <w:rsid w:val="00BC6631"/>
    <w:rsid w:val="00BF2C98"/>
    <w:rsid w:val="00C1787E"/>
    <w:rsid w:val="00C349FC"/>
    <w:rsid w:val="00C34C85"/>
    <w:rsid w:val="00C42BF1"/>
    <w:rsid w:val="00C53F6E"/>
    <w:rsid w:val="00C830A1"/>
    <w:rsid w:val="00C8766C"/>
    <w:rsid w:val="00CC60C9"/>
    <w:rsid w:val="00CE4F85"/>
    <w:rsid w:val="00CF2028"/>
    <w:rsid w:val="00D34A25"/>
    <w:rsid w:val="00D45D01"/>
    <w:rsid w:val="00D51273"/>
    <w:rsid w:val="00D7658D"/>
    <w:rsid w:val="00DA005B"/>
    <w:rsid w:val="00DC3839"/>
    <w:rsid w:val="00DE1C7A"/>
    <w:rsid w:val="00E03F2A"/>
    <w:rsid w:val="00E14E60"/>
    <w:rsid w:val="00E251B2"/>
    <w:rsid w:val="00E45D3B"/>
    <w:rsid w:val="00E669CC"/>
    <w:rsid w:val="00E8382C"/>
    <w:rsid w:val="00E9279A"/>
    <w:rsid w:val="00EA567E"/>
    <w:rsid w:val="00EA6CC3"/>
    <w:rsid w:val="00ED4A12"/>
    <w:rsid w:val="00ED6E25"/>
    <w:rsid w:val="00F073EB"/>
    <w:rsid w:val="00F11CD8"/>
    <w:rsid w:val="00F77C39"/>
    <w:rsid w:val="00F85F90"/>
    <w:rsid w:val="00FA26A8"/>
    <w:rsid w:val="00FE799E"/>
    <w:rsid w:val="00FF7602"/>
    <w:rsid w:val="01B038D8"/>
    <w:rsid w:val="024B0669"/>
    <w:rsid w:val="03B8268F"/>
    <w:rsid w:val="06260298"/>
    <w:rsid w:val="07AA6EF6"/>
    <w:rsid w:val="07AE1846"/>
    <w:rsid w:val="08254450"/>
    <w:rsid w:val="09AC365A"/>
    <w:rsid w:val="0B006505"/>
    <w:rsid w:val="0B625066"/>
    <w:rsid w:val="0B75572F"/>
    <w:rsid w:val="0CFC0864"/>
    <w:rsid w:val="0D677148"/>
    <w:rsid w:val="0E087585"/>
    <w:rsid w:val="0E873CC7"/>
    <w:rsid w:val="0E92639D"/>
    <w:rsid w:val="0F765A41"/>
    <w:rsid w:val="10623004"/>
    <w:rsid w:val="135D4C8B"/>
    <w:rsid w:val="139E2D30"/>
    <w:rsid w:val="15757673"/>
    <w:rsid w:val="178B3A25"/>
    <w:rsid w:val="1AAE4D9B"/>
    <w:rsid w:val="1BC4077B"/>
    <w:rsid w:val="1C4714DF"/>
    <w:rsid w:val="1CAD7945"/>
    <w:rsid w:val="1CBA41DF"/>
    <w:rsid w:val="1E7F6A12"/>
    <w:rsid w:val="1F14059F"/>
    <w:rsid w:val="1F847BBA"/>
    <w:rsid w:val="1FA80ED2"/>
    <w:rsid w:val="20385D0B"/>
    <w:rsid w:val="208609FD"/>
    <w:rsid w:val="223F2E88"/>
    <w:rsid w:val="24AE4FCF"/>
    <w:rsid w:val="255E381A"/>
    <w:rsid w:val="26314505"/>
    <w:rsid w:val="26FE4CBD"/>
    <w:rsid w:val="27A348B9"/>
    <w:rsid w:val="27E5571B"/>
    <w:rsid w:val="29610D57"/>
    <w:rsid w:val="29DE77E6"/>
    <w:rsid w:val="2AFC0246"/>
    <w:rsid w:val="2B095A75"/>
    <w:rsid w:val="2B9D7206"/>
    <w:rsid w:val="2BA0333C"/>
    <w:rsid w:val="2C5F464E"/>
    <w:rsid w:val="2E236B3C"/>
    <w:rsid w:val="2FA012B1"/>
    <w:rsid w:val="32206604"/>
    <w:rsid w:val="32EA29F8"/>
    <w:rsid w:val="330528A8"/>
    <w:rsid w:val="36431DC0"/>
    <w:rsid w:val="37287B0B"/>
    <w:rsid w:val="376E50CA"/>
    <w:rsid w:val="381B32E0"/>
    <w:rsid w:val="391D3BF5"/>
    <w:rsid w:val="3A4D0081"/>
    <w:rsid w:val="3AE30CBD"/>
    <w:rsid w:val="3AED2D46"/>
    <w:rsid w:val="3BA27EE1"/>
    <w:rsid w:val="3CBD0401"/>
    <w:rsid w:val="3D6F5985"/>
    <w:rsid w:val="3F1836F6"/>
    <w:rsid w:val="403A1FD0"/>
    <w:rsid w:val="40746FAF"/>
    <w:rsid w:val="416A1B8C"/>
    <w:rsid w:val="4274752B"/>
    <w:rsid w:val="43D01231"/>
    <w:rsid w:val="43FE53F8"/>
    <w:rsid w:val="459A7895"/>
    <w:rsid w:val="461F6F5A"/>
    <w:rsid w:val="46A875F7"/>
    <w:rsid w:val="474B3752"/>
    <w:rsid w:val="4960271C"/>
    <w:rsid w:val="4AF92403"/>
    <w:rsid w:val="4B35249D"/>
    <w:rsid w:val="4BB37551"/>
    <w:rsid w:val="4BE3247B"/>
    <w:rsid w:val="4C151D11"/>
    <w:rsid w:val="4E0A15D9"/>
    <w:rsid w:val="4F0E3F7A"/>
    <w:rsid w:val="4F2B45B0"/>
    <w:rsid w:val="4F946B5E"/>
    <w:rsid w:val="4FD71565"/>
    <w:rsid w:val="50077A22"/>
    <w:rsid w:val="50E24177"/>
    <w:rsid w:val="53D3754B"/>
    <w:rsid w:val="54234CBF"/>
    <w:rsid w:val="55DA72D8"/>
    <w:rsid w:val="581D010D"/>
    <w:rsid w:val="5BB864EF"/>
    <w:rsid w:val="5CB5128D"/>
    <w:rsid w:val="5DD66947"/>
    <w:rsid w:val="5F17256A"/>
    <w:rsid w:val="5F2F6A95"/>
    <w:rsid w:val="61130458"/>
    <w:rsid w:val="61DF7AEA"/>
    <w:rsid w:val="62C70007"/>
    <w:rsid w:val="635A6276"/>
    <w:rsid w:val="657518B1"/>
    <w:rsid w:val="68011DA8"/>
    <w:rsid w:val="699E5D41"/>
    <w:rsid w:val="69C64814"/>
    <w:rsid w:val="6C067DA0"/>
    <w:rsid w:val="6D0A091E"/>
    <w:rsid w:val="6DC64881"/>
    <w:rsid w:val="6E243CC4"/>
    <w:rsid w:val="6E4446BF"/>
    <w:rsid w:val="6E685138"/>
    <w:rsid w:val="6E8709EB"/>
    <w:rsid w:val="6F267731"/>
    <w:rsid w:val="6F6C41E9"/>
    <w:rsid w:val="70AF3731"/>
    <w:rsid w:val="73B903A4"/>
    <w:rsid w:val="750264D7"/>
    <w:rsid w:val="75B41705"/>
    <w:rsid w:val="76F05DA1"/>
    <w:rsid w:val="77E05681"/>
    <w:rsid w:val="78A116EE"/>
    <w:rsid w:val="78F71506"/>
    <w:rsid w:val="7906397D"/>
    <w:rsid w:val="79F93CB0"/>
    <w:rsid w:val="7B2E1340"/>
    <w:rsid w:val="7D95276C"/>
    <w:rsid w:val="7DBB4903"/>
    <w:rsid w:val="7EB3037D"/>
    <w:rsid w:val="7F692B7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02F4"/>
  <w15:docId w15:val="{8B74AB9E-05E1-46EB-81C0-2263A32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paragraph" w:styleId="Ttulo8">
    <w:name w:val="heading 8"/>
    <w:basedOn w:val="Normal"/>
    <w:next w:val="Normal"/>
    <w:unhideWhenUsed/>
    <w:qFormat/>
    <w:pPr>
      <w:spacing w:before="240" w:after="60"/>
      <w:outlineLvl w:val="7"/>
    </w:pPr>
    <w:rPr>
      <w:rFonts w:ascii="Calibri" w:eastAsia="Times New Roman" w:hAnsi="Calibri" w:cs="Times New Roman"/>
      <w:i/>
      <w:iCs/>
      <w:sz w:val="24"/>
      <w:szCs w:val="24"/>
    </w:rPr>
  </w:style>
  <w:style w:type="paragraph" w:styleId="Ttulo9">
    <w:name w:val="heading 9"/>
    <w:basedOn w:val="Normal"/>
    <w:next w:val="Normal"/>
    <w:unhideWhenUsed/>
    <w:qFormat/>
    <w:pPr>
      <w:spacing w:before="240" w:after="60"/>
      <w:outlineLvl w:val="8"/>
    </w:pPr>
    <w:rPr>
      <w:rFonts w:ascii="Cambria" w:eastAsia="Times New Roman" w:hAnsi="Cambria"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qFormat/>
    <w:pPr>
      <w:widowControl w:val="0"/>
      <w:tabs>
        <w:tab w:val="left" w:pos="2835"/>
      </w:tabs>
      <w:jc w:val="both"/>
    </w:pPr>
    <w:rPr>
      <w:sz w:val="26"/>
    </w:r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character" w:styleId="Hyperlink">
    <w:name w:val="Hyperlink"/>
    <w:basedOn w:val="Fontepargpadro"/>
    <w:qFormat/>
    <w:rPr>
      <w:color w:val="0000FF"/>
      <w:u w:val="single"/>
    </w:rPr>
  </w:style>
  <w:style w:type="paragraph" w:styleId="PargrafodaLista">
    <w:name w:val="List Paragraph"/>
    <w:basedOn w:val="Normal"/>
    <w:uiPriority w:val="34"/>
    <w:qFormat/>
    <w:pPr>
      <w:ind w:left="720"/>
      <w:contextualSpacing/>
    </w:pPr>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character" w:styleId="Forte">
    <w:name w:val="Strong"/>
    <w:uiPriority w:val="22"/>
    <w:qFormat/>
    <w:rsid w:val="00DE1C7A"/>
    <w:rPr>
      <w:b/>
      <w:bCs/>
    </w:rPr>
  </w:style>
  <w:style w:type="paragraph" w:styleId="NormalWeb">
    <w:name w:val="Normal (Web)"/>
    <w:basedOn w:val="Normal"/>
    <w:uiPriority w:val="99"/>
    <w:unhideWhenUsed/>
    <w:rsid w:val="00DE1C7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3164</Words>
  <Characters>17088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jurídico</dc:creator>
  <cp:lastModifiedBy>Arlene Exped</cp:lastModifiedBy>
  <cp:revision>14</cp:revision>
  <cp:lastPrinted>2023-06-06T13:44:00Z</cp:lastPrinted>
  <dcterms:created xsi:type="dcterms:W3CDTF">2023-06-06T12:52:00Z</dcterms:created>
  <dcterms:modified xsi:type="dcterms:W3CDTF">2023-06-07T19:45:00Z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