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5C8E" w14:textId="500BDFB5" w:rsidR="00D16644" w:rsidRPr="00D16644" w:rsidRDefault="00D16644" w:rsidP="00D16644">
      <w:pPr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32230E">
        <w:rPr>
          <w:rFonts w:ascii="Times New Roman" w:hAnsi="Times New Roman" w:cs="Times New Roman"/>
          <w:sz w:val="24"/>
          <w:szCs w:val="24"/>
        </w:rPr>
        <w:t>2.002</w:t>
      </w:r>
      <w:r w:rsidRPr="00D16644">
        <w:rPr>
          <w:rFonts w:ascii="Times New Roman" w:hAnsi="Times New Roman" w:cs="Times New Roman"/>
          <w:sz w:val="24"/>
          <w:szCs w:val="24"/>
        </w:rPr>
        <w:t xml:space="preserve">, de </w:t>
      </w:r>
      <w:r w:rsidR="0032230E">
        <w:rPr>
          <w:rFonts w:ascii="Times New Roman" w:hAnsi="Times New Roman" w:cs="Times New Roman"/>
          <w:sz w:val="24"/>
          <w:szCs w:val="24"/>
        </w:rPr>
        <w:t>16</w:t>
      </w:r>
      <w:r w:rsidRPr="00D16644">
        <w:rPr>
          <w:rFonts w:ascii="Times New Roman" w:hAnsi="Times New Roman" w:cs="Times New Roman"/>
          <w:sz w:val="24"/>
          <w:szCs w:val="24"/>
        </w:rPr>
        <w:t xml:space="preserve"> de </w:t>
      </w:r>
      <w:r w:rsidR="0032230E">
        <w:rPr>
          <w:rFonts w:ascii="Times New Roman" w:hAnsi="Times New Roman" w:cs="Times New Roman"/>
          <w:sz w:val="24"/>
          <w:szCs w:val="24"/>
        </w:rPr>
        <w:t>agosto</w:t>
      </w:r>
      <w:r w:rsidRPr="00D16644">
        <w:rPr>
          <w:rFonts w:ascii="Times New Roman" w:hAnsi="Times New Roman" w:cs="Times New Roman"/>
          <w:sz w:val="24"/>
          <w:szCs w:val="24"/>
        </w:rPr>
        <w:t xml:space="preserve"> de 202</w:t>
      </w:r>
      <w:r w:rsidR="001B5053">
        <w:rPr>
          <w:rFonts w:ascii="Times New Roman" w:hAnsi="Times New Roman" w:cs="Times New Roman"/>
          <w:sz w:val="24"/>
          <w:szCs w:val="24"/>
        </w:rPr>
        <w:t>4</w:t>
      </w:r>
      <w:r w:rsidRPr="00D16644">
        <w:rPr>
          <w:rFonts w:ascii="Times New Roman" w:hAnsi="Times New Roman" w:cs="Times New Roman"/>
          <w:sz w:val="24"/>
          <w:szCs w:val="24"/>
        </w:rPr>
        <w:t>.</w:t>
      </w:r>
    </w:p>
    <w:p w14:paraId="5A7F8D0D" w14:textId="77777777" w:rsidR="00D16644" w:rsidRDefault="00D16644" w:rsidP="00D16644">
      <w:pPr>
        <w:pStyle w:val="Corpodetexto"/>
        <w:spacing w:before="0"/>
        <w:ind w:left="0"/>
        <w:contextualSpacing/>
      </w:pPr>
    </w:p>
    <w:p w14:paraId="311E10FB" w14:textId="77777777" w:rsidR="00064206" w:rsidRPr="00D16644" w:rsidRDefault="00064206" w:rsidP="00D16644">
      <w:pPr>
        <w:pStyle w:val="Corpodetexto"/>
        <w:spacing w:before="0"/>
        <w:ind w:left="0"/>
        <w:contextualSpacing/>
      </w:pPr>
    </w:p>
    <w:p w14:paraId="6A5300EA" w14:textId="77777777" w:rsidR="00D16644" w:rsidRPr="00D16644" w:rsidRDefault="00D16644" w:rsidP="00D16644">
      <w:pPr>
        <w:pStyle w:val="Corpodetexto"/>
        <w:spacing w:before="0"/>
        <w:ind w:left="0"/>
        <w:contextualSpacing/>
      </w:pPr>
    </w:p>
    <w:p w14:paraId="1A869269" w14:textId="1CDB52EA" w:rsidR="00D16644" w:rsidRPr="00D16644" w:rsidRDefault="00D16644" w:rsidP="00D16644">
      <w:pPr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Hlk174095305"/>
      <w:r w:rsidRPr="00D16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Estabelece o valor dos preços públicos de que trata a </w:t>
      </w:r>
      <w:r w:rsidR="00F64C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L</w:t>
      </w:r>
      <w:r w:rsidRPr="00D16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ei </w:t>
      </w:r>
      <w:r w:rsidR="000278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Complementar</w:t>
      </w:r>
      <w:r w:rsidRPr="00D16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nº </w:t>
      </w:r>
      <w:r w:rsidR="0002785A" w:rsidRPr="00255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041, de 06 de março</w:t>
      </w:r>
      <w:r w:rsidR="000278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2024</w:t>
      </w:r>
      <w:r w:rsidRPr="00D16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e dá outras providências</w:t>
      </w:r>
      <w:r w:rsidRPr="00D16644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3BF4334" w14:textId="7B81D4FD" w:rsidR="00D16644" w:rsidRDefault="00D16644" w:rsidP="00D16644">
      <w:pPr>
        <w:pStyle w:val="Corpodetexto"/>
        <w:spacing w:before="0"/>
        <w:ind w:left="0"/>
        <w:contextualSpacing/>
      </w:pPr>
    </w:p>
    <w:p w14:paraId="3ED4E978" w14:textId="090D684E" w:rsidR="00D16644" w:rsidRDefault="00D16644" w:rsidP="00D16644">
      <w:pPr>
        <w:pStyle w:val="Corpodetexto"/>
        <w:spacing w:before="0"/>
        <w:ind w:left="0"/>
        <w:contextualSpacing/>
      </w:pPr>
    </w:p>
    <w:p w14:paraId="27C5F8E9" w14:textId="77777777" w:rsidR="00064206" w:rsidRDefault="00064206" w:rsidP="00D16644">
      <w:pPr>
        <w:pStyle w:val="Corpodetexto"/>
        <w:spacing w:before="0"/>
        <w:ind w:left="0"/>
        <w:contextualSpacing/>
      </w:pPr>
    </w:p>
    <w:p w14:paraId="3464A062" w14:textId="0AA0B78D" w:rsidR="00D16644" w:rsidRPr="00D16644" w:rsidRDefault="00D16644" w:rsidP="00D1664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sz w:val="24"/>
          <w:szCs w:val="24"/>
        </w:rPr>
        <w:t xml:space="preserve">O PREFEITO MUNICIPAL DE PORTO UNIÃO, Estado de Santa Catarina, usando da competência privativa que lhe confere o item IV, do artigo 64, da Lei Orgânica do Município, e tendo em vista o disposto na </w:t>
      </w:r>
      <w:r w:rsidRPr="00AC7E85">
        <w:rPr>
          <w:rFonts w:ascii="Times New Roman" w:hAnsi="Times New Roman" w:cs="Times New Roman"/>
          <w:sz w:val="24"/>
          <w:szCs w:val="24"/>
        </w:rPr>
        <w:t xml:space="preserve">Lei </w:t>
      </w:r>
      <w:r w:rsidR="00255813" w:rsidRPr="00AC7E85">
        <w:rPr>
          <w:rFonts w:ascii="Times New Roman" w:hAnsi="Times New Roman" w:cs="Times New Roman"/>
          <w:sz w:val="24"/>
          <w:szCs w:val="24"/>
        </w:rPr>
        <w:t>Complementar</w:t>
      </w:r>
      <w:r w:rsidRPr="00AC7E85">
        <w:rPr>
          <w:rFonts w:ascii="Times New Roman" w:hAnsi="Times New Roman" w:cs="Times New Roman"/>
          <w:sz w:val="24"/>
          <w:szCs w:val="24"/>
        </w:rPr>
        <w:t xml:space="preserve"> nº </w:t>
      </w:r>
      <w:r w:rsidR="00255813"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>041</w:t>
      </w:r>
      <w:r w:rsidRPr="00AC7E85">
        <w:rPr>
          <w:rFonts w:ascii="Times New Roman" w:hAnsi="Times New Roman" w:cs="Times New Roman"/>
          <w:sz w:val="24"/>
          <w:szCs w:val="24"/>
        </w:rPr>
        <w:t xml:space="preserve">, de </w:t>
      </w:r>
      <w:r w:rsidR="00255813" w:rsidRPr="00AC7E85">
        <w:rPr>
          <w:rFonts w:ascii="Times New Roman" w:hAnsi="Times New Roman" w:cs="Times New Roman"/>
          <w:sz w:val="24"/>
          <w:szCs w:val="24"/>
        </w:rPr>
        <w:t>06</w:t>
      </w:r>
      <w:r w:rsidRPr="00AC7E85">
        <w:rPr>
          <w:rFonts w:ascii="Times New Roman" w:hAnsi="Times New Roman" w:cs="Times New Roman"/>
          <w:sz w:val="24"/>
          <w:szCs w:val="24"/>
        </w:rPr>
        <w:t xml:space="preserve"> de </w:t>
      </w:r>
      <w:r w:rsidR="00255813" w:rsidRPr="00AC7E85">
        <w:rPr>
          <w:rFonts w:ascii="Times New Roman" w:hAnsi="Times New Roman" w:cs="Times New Roman"/>
          <w:sz w:val="24"/>
          <w:szCs w:val="24"/>
        </w:rPr>
        <w:t>março</w:t>
      </w:r>
      <w:r w:rsidRPr="00AC7E85">
        <w:rPr>
          <w:rFonts w:ascii="Times New Roman" w:hAnsi="Times New Roman" w:cs="Times New Roman"/>
          <w:sz w:val="24"/>
          <w:szCs w:val="24"/>
        </w:rPr>
        <w:t xml:space="preserve"> de </w:t>
      </w:r>
      <w:r w:rsidR="00255813" w:rsidRPr="00AC7E85">
        <w:rPr>
          <w:rFonts w:ascii="Times New Roman" w:hAnsi="Times New Roman" w:cs="Times New Roman"/>
          <w:sz w:val="24"/>
          <w:szCs w:val="24"/>
        </w:rPr>
        <w:t>2024</w:t>
      </w:r>
      <w:r w:rsidR="00255813"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1369A71F" w14:textId="77777777" w:rsidR="00D16644" w:rsidRPr="00D16644" w:rsidRDefault="00D16644" w:rsidP="00D16644">
      <w:pPr>
        <w:pStyle w:val="Corpodetexto"/>
        <w:spacing w:before="0"/>
        <w:ind w:left="0" w:firstLine="1134"/>
        <w:contextualSpacing/>
      </w:pPr>
    </w:p>
    <w:p w14:paraId="573D09BB" w14:textId="0AC14B00" w:rsidR="00D16644" w:rsidRDefault="00D16644" w:rsidP="00D16644">
      <w:pPr>
        <w:pStyle w:val="Corpodetexto"/>
        <w:spacing w:before="0"/>
        <w:ind w:left="0" w:firstLine="1134"/>
        <w:contextualSpacing/>
      </w:pPr>
    </w:p>
    <w:p w14:paraId="3466F7B9" w14:textId="77777777" w:rsidR="00D01ACF" w:rsidRPr="00D16644" w:rsidRDefault="00D01ACF" w:rsidP="00D16644">
      <w:pPr>
        <w:pStyle w:val="Corpodetexto"/>
        <w:spacing w:before="0"/>
        <w:ind w:left="0" w:firstLine="1134"/>
        <w:contextualSpacing/>
      </w:pPr>
    </w:p>
    <w:p w14:paraId="5BAB30FC" w14:textId="77777777" w:rsidR="00D16644" w:rsidRPr="00D16644" w:rsidRDefault="00D16644" w:rsidP="00D16644">
      <w:pPr>
        <w:pStyle w:val="Corpodetexto"/>
        <w:spacing w:before="0"/>
        <w:ind w:left="0" w:firstLine="1134"/>
        <w:contextualSpacing/>
      </w:pPr>
      <w:r w:rsidRPr="00D16644">
        <w:t>DECRETA</w:t>
      </w:r>
    </w:p>
    <w:p w14:paraId="51831C85" w14:textId="77777777" w:rsidR="00D16644" w:rsidRPr="00D16644" w:rsidRDefault="00D16644" w:rsidP="00D16644">
      <w:pPr>
        <w:pStyle w:val="Corpodetexto"/>
        <w:spacing w:before="0"/>
        <w:ind w:left="0"/>
        <w:contextualSpacing/>
      </w:pPr>
    </w:p>
    <w:p w14:paraId="55D69A99" w14:textId="77777777" w:rsidR="00BA6359" w:rsidRPr="00D16644" w:rsidRDefault="00BA6359" w:rsidP="00BA635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F5B4DA" w14:textId="77777777" w:rsidR="00BA6359" w:rsidRPr="00D16644" w:rsidRDefault="00BA6359" w:rsidP="00BA635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27DDCD" w14:textId="687FCC13" w:rsidR="00BA6359" w:rsidRPr="00D16644" w:rsidRDefault="00BA6359" w:rsidP="00BA63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7C06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1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1º </w:t>
      </w:r>
      <w:r w:rsidRPr="00D16644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estabelecidos os preços públicos para os</w:t>
      </w:r>
      <w:r w:rsidR="000642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166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serviços prestados pelo </w:t>
      </w:r>
      <w:r w:rsidR="000A202C"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unicípio, seja pela sua administração direta ou indireta, na forma de que trata a Lei </w:t>
      </w:r>
      <w:r w:rsidR="00AC7E85"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Complementar</w:t>
      </w:r>
      <w:r w:rsidRPr="00AC7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AC7E85" w:rsidRPr="00AC7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041</w:t>
      </w:r>
      <w:r w:rsidRPr="00AC7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/</w:t>
      </w:r>
      <w:r w:rsidR="00AC7E85" w:rsidRPr="00AC7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2024</w:t>
      </w:r>
      <w:r w:rsidRPr="00D166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, </w:t>
      </w:r>
      <w:r w:rsidRPr="00D166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na forma do anexo único deste regulamento</w:t>
      </w:r>
      <w:r w:rsidRPr="00D16644">
        <w:rPr>
          <w:rFonts w:ascii="Times New Roman" w:hAnsi="Times New Roman" w:cs="Times New Roman"/>
          <w:sz w:val="24"/>
          <w:szCs w:val="24"/>
        </w:rPr>
        <w:t>.</w:t>
      </w:r>
      <w:bookmarkStart w:id="1" w:name="artigo_2"/>
    </w:p>
    <w:p w14:paraId="7174A356" w14:textId="77777777" w:rsidR="00BA6359" w:rsidRPr="00D16644" w:rsidRDefault="00BA6359" w:rsidP="00BA63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AB1E58" w14:textId="77777777" w:rsidR="00BA6359" w:rsidRPr="00D16644" w:rsidRDefault="00BA6359" w:rsidP="00BA63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CB88A7" w14:textId="57D6DA41" w:rsidR="00BA6359" w:rsidRDefault="00BA6359" w:rsidP="00BA63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="007C06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16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</w:t>
      </w:r>
      <w:bookmarkEnd w:id="1"/>
      <w:r w:rsidR="007C06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1664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</w:t>
      </w:r>
      <w:r w:rsidR="000A202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166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14:paraId="0C11F919" w14:textId="77777777" w:rsidR="00F64CCE" w:rsidRPr="00D16644" w:rsidRDefault="00F64CCE" w:rsidP="00BA635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F8CD12" w14:textId="2A07ADCE" w:rsidR="00F64CCE" w:rsidRPr="009442C5" w:rsidRDefault="00F64CCE" w:rsidP="00F64CCE">
      <w:pPr>
        <w:pStyle w:val="Corpodetexto"/>
        <w:spacing w:before="0"/>
        <w:ind w:left="0" w:firstLine="1134"/>
        <w:contextualSpacing/>
      </w:pPr>
      <w:r w:rsidRPr="009442C5">
        <w:t xml:space="preserve">Porto União (SC), </w:t>
      </w:r>
      <w:r w:rsidR="00DB7C33">
        <w:t>16</w:t>
      </w:r>
      <w:r>
        <w:t xml:space="preserve"> de </w:t>
      </w:r>
      <w:r w:rsidR="00DB7C33">
        <w:t>agosto</w:t>
      </w:r>
      <w:r>
        <w:t xml:space="preserve"> de 202</w:t>
      </w:r>
      <w:r w:rsidR="00AC7E85">
        <w:t>4</w:t>
      </w:r>
      <w:r w:rsidRPr="009442C5">
        <w:t>.</w:t>
      </w:r>
    </w:p>
    <w:p w14:paraId="02DFE430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6241C533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1037257A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2EA56BAC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1B2081B9" w14:textId="77777777" w:rsidR="00F64CCE" w:rsidRDefault="00F64CCE" w:rsidP="00F64CCE">
      <w:pPr>
        <w:pStyle w:val="Corpodetexto"/>
        <w:spacing w:before="0"/>
        <w:ind w:left="1134" w:right="1266"/>
        <w:contextualSpacing/>
      </w:pPr>
    </w:p>
    <w:p w14:paraId="491D60AF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09119245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022525DB" w14:textId="77777777" w:rsidR="00F64CCE" w:rsidRPr="009442C5" w:rsidRDefault="00F64CCE" w:rsidP="00F64CCE">
      <w:pPr>
        <w:pStyle w:val="Corpodetexto"/>
        <w:spacing w:before="0"/>
        <w:ind w:left="1134" w:right="1266"/>
        <w:contextualSpacing/>
      </w:pPr>
    </w:p>
    <w:p w14:paraId="6629FAAB" w14:textId="14E179AD" w:rsidR="00F64CCE" w:rsidRPr="009442C5" w:rsidRDefault="00F64CCE" w:rsidP="00F64CCE">
      <w:pPr>
        <w:pStyle w:val="Corpodetexto"/>
        <w:spacing w:before="0"/>
        <w:ind w:left="1134" w:right="1266"/>
        <w:contextualSpacing/>
      </w:pPr>
      <w:r w:rsidRPr="009442C5">
        <w:t>ELISEU MIBACH</w:t>
      </w:r>
      <w:r w:rsidRPr="009442C5">
        <w:tab/>
      </w:r>
      <w:r w:rsidRPr="009442C5">
        <w:tab/>
        <w:t xml:space="preserve">               </w:t>
      </w:r>
      <w:r>
        <w:t xml:space="preserve">   </w:t>
      </w:r>
      <w:r w:rsidR="007C0657">
        <w:t xml:space="preserve">          THIAGO BORINI</w:t>
      </w:r>
    </w:p>
    <w:p w14:paraId="738264F0" w14:textId="77777777" w:rsidR="00F64CCE" w:rsidRPr="009442C5" w:rsidRDefault="00F64CCE" w:rsidP="00F64CCE">
      <w:pPr>
        <w:pStyle w:val="Corpodetexto"/>
        <w:spacing w:before="0"/>
        <w:ind w:left="1134" w:right="3"/>
        <w:contextualSpacing/>
      </w:pPr>
      <w:r w:rsidRPr="009442C5">
        <w:t>Prefeito Municipal                         Secretário Municipal de Administração e Esporte</w:t>
      </w:r>
    </w:p>
    <w:p w14:paraId="7EF4F6C2" w14:textId="77777777" w:rsidR="00BA6359" w:rsidRDefault="00BA6359" w:rsidP="00BA6359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60E92" w14:textId="77777777" w:rsidR="007052E3" w:rsidRPr="00D16644" w:rsidRDefault="007052E3" w:rsidP="00BA6359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047F2" w14:textId="77777777" w:rsidR="00187722" w:rsidRDefault="00187722" w:rsidP="00E028F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B051B92" w14:textId="77777777" w:rsidR="00187722" w:rsidRDefault="00187722" w:rsidP="00E028F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701C4B6" w14:textId="51C4EEAC" w:rsidR="00BA6359" w:rsidRDefault="00BA6359" w:rsidP="00E028F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ANEXO ÚNICO</w:t>
      </w:r>
    </w:p>
    <w:p w14:paraId="6C75F9C2" w14:textId="19970845" w:rsidR="002D76E5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225081F" w14:textId="77777777" w:rsidR="002D76E5" w:rsidRPr="00D16644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051231" w14:textId="04FB85F6" w:rsidR="00BA6359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Preço Público </w:t>
      </w:r>
      <w:r w:rsidR="007231CE"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pela Prestação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Serviços Ambientais</w:t>
      </w:r>
    </w:p>
    <w:p w14:paraId="404ED2DC" w14:textId="77777777" w:rsidR="002D76E5" w:rsidRPr="00D16644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97A84E" w14:textId="6991BC43" w:rsidR="00BA6359" w:rsidRPr="002D76E5" w:rsidRDefault="00BA6359" w:rsidP="00ED2B6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6E5">
        <w:rPr>
          <w:rFonts w:ascii="Times New Roman" w:hAnsi="Times New Roman" w:cs="Times New Roman"/>
          <w:b/>
          <w:bCs/>
          <w:iCs/>
          <w:sz w:val="24"/>
          <w:szCs w:val="24"/>
        </w:rPr>
        <w:t>NORMAS PARA PRESTAÇÃO DE SERVIÇOS AMBIENTAIS NO MUNICÍPIO:</w:t>
      </w:r>
    </w:p>
    <w:p w14:paraId="21A59D56" w14:textId="77777777" w:rsidR="002D76E5" w:rsidRPr="002D76E5" w:rsidRDefault="002D76E5" w:rsidP="00ED2B65">
      <w:pPr>
        <w:pStyle w:val="PargrafodaLista"/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2820B59E" w14:textId="77777777" w:rsidR="00BA6359" w:rsidRPr="00D16644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1.1 - A cobrança dos serviços será realizada no momento do pedido, sendo que nenhum serviço será autorizado/realizado sem a comprovação do pagamento.</w:t>
      </w:r>
    </w:p>
    <w:p w14:paraId="09E43CDA" w14:textId="77777777" w:rsidR="00BA6359" w:rsidRPr="00D16644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B6794">
        <w:rPr>
          <w:rFonts w:ascii="Times New Roman" w:hAnsi="Times New Roman" w:cs="Times New Roman"/>
          <w:iCs/>
          <w:sz w:val="24"/>
          <w:szCs w:val="24"/>
        </w:rPr>
        <w:t>1.2 - Os valores arrecadados serão integralmente destinados ao órgão ambiental municipal.</w:t>
      </w:r>
    </w:p>
    <w:p w14:paraId="13FF317E" w14:textId="77777777" w:rsidR="00BA6359" w:rsidRPr="00D16644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1.3 - As Licenças Ambientais de Operação terão prazo de validade em conformidade com o que dispuser a legislação federal, estadual e/ou regulamentação. Caberá ao Município a regulamentação dos procedimentos de licenciamento ambiental e de mitigação dos prazos das licenças ambientais, inclusive simplificadas, e das certidões de conformidade ambiental.</w:t>
      </w:r>
    </w:p>
    <w:p w14:paraId="401A6E63" w14:textId="77777777" w:rsidR="00BA6359" w:rsidRPr="00D16644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1.4 - A cobrança pela Análise dos Pedidos de Licenças Ambientais será efetuada em cada uma das fases do processo de licenciamento ou de forma simultânea em caso de licenciamento de regularização.</w:t>
      </w:r>
    </w:p>
    <w:p w14:paraId="5109ADF8" w14:textId="7A852839" w:rsidR="00BA6359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1.5 - Nos casos de pedidos de renovação de Licenças será cobrado o valor referente à classificação da atividade.</w:t>
      </w:r>
    </w:p>
    <w:p w14:paraId="57D3BB85" w14:textId="321C841B" w:rsidR="002D76E5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04C02D" w14:textId="77777777" w:rsidR="00A1517C" w:rsidRPr="00D16644" w:rsidRDefault="00A1517C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47DE7B3" w14:textId="04784FD0" w:rsidR="00BA6359" w:rsidRPr="002D76E5" w:rsidRDefault="00BA6359" w:rsidP="00ED2B65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6E5">
        <w:rPr>
          <w:rFonts w:ascii="Times New Roman" w:hAnsi="Times New Roman" w:cs="Times New Roman"/>
          <w:b/>
          <w:bCs/>
          <w:iCs/>
          <w:sz w:val="24"/>
          <w:szCs w:val="24"/>
        </w:rPr>
        <w:t>APURAÇÃO DO VALOR PELA ANÁLISE DE LICENÇAS AMBIENTAIS:</w:t>
      </w:r>
    </w:p>
    <w:p w14:paraId="69C6A36C" w14:textId="77777777" w:rsidR="002D76E5" w:rsidRPr="002D76E5" w:rsidRDefault="002D76E5" w:rsidP="00ED2B65">
      <w:pPr>
        <w:pStyle w:val="PargrafodaLista"/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6E2C00D6" w14:textId="26E85996" w:rsidR="00BA6359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Para a apuração do valor a ser cobrado pelas análises dos pedidos de Licenças Ambientais de que trata a Lei Federal n° 6.938, de 31 de agosto de 1981, Lei Estadual n° 14.675, de 13 de abril de 2009 e alterações, Resolução do CONSEMA n° 99/2017 e suas alterações, as atividades são enquadradas nos níveis I, II, III, em função do porte e do potencial poluidor/degradador, conforme Tabela n° 01.</w:t>
      </w:r>
    </w:p>
    <w:p w14:paraId="3AC19913" w14:textId="77777777" w:rsidR="002D76E5" w:rsidRPr="00D16644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F00AAE" w14:textId="301A2F9E" w:rsidR="00BA6359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Tabela n</w:t>
      </w:r>
      <w:r w:rsidRPr="00D16644">
        <w:rPr>
          <w:rFonts w:ascii="Times New Roman" w:hAnsi="Times New Roman" w:cs="Times New Roman"/>
          <w:b/>
          <w:bCs/>
          <w:iCs/>
          <w:strike/>
          <w:sz w:val="24"/>
          <w:szCs w:val="24"/>
          <w:u w:val="single"/>
        </w:rPr>
        <w:t>º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01</w:t>
      </w:r>
    </w:p>
    <w:p w14:paraId="77A17F56" w14:textId="77777777" w:rsidR="002D76E5" w:rsidRPr="00D16644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D68888" w14:textId="099EF643" w:rsidR="00BA6359" w:rsidRDefault="00BA6359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Enquadramentos das atividades potencialmente causadoras de degradação ambiental</w:t>
      </w:r>
    </w:p>
    <w:p w14:paraId="325A3119" w14:textId="504D32F2" w:rsidR="002D76E5" w:rsidRDefault="002D76E5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A85B63" w14:textId="21C6A6E7" w:rsidR="00A1517C" w:rsidRDefault="00A1517C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FDBFC3" w14:textId="0DB27F7F" w:rsidR="00A1517C" w:rsidRDefault="00A1517C" w:rsidP="00ED2B65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D1F4F2" w14:textId="77777777" w:rsidR="00A1517C" w:rsidRDefault="00A1517C" w:rsidP="001D1BCF">
      <w:pPr>
        <w:spacing w:after="0"/>
        <w:ind w:firstLine="1134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78"/>
        <w:gridCol w:w="1776"/>
        <w:gridCol w:w="1651"/>
        <w:gridCol w:w="2281"/>
      </w:tblGrid>
      <w:tr w:rsidR="00BA6359" w:rsidRPr="00D16644" w14:paraId="43E7ED5D" w14:textId="77777777" w:rsidTr="000D073F">
        <w:trPr>
          <w:tblCellSpacing w:w="0" w:type="dxa"/>
          <w:jc w:val="center"/>
        </w:trPr>
        <w:tc>
          <w:tcPr>
            <w:tcW w:w="3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A2A4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C7A99" w14:textId="77777777" w:rsidR="00BA6359" w:rsidRPr="00D16644" w:rsidRDefault="00BA6359" w:rsidP="001D1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POTENCIAL POLUIDOR / DEGRADADOR GERAL</w:t>
            </w:r>
          </w:p>
        </w:tc>
      </w:tr>
      <w:tr w:rsidR="00BA6359" w:rsidRPr="00D16644" w14:paraId="166D2114" w14:textId="77777777" w:rsidTr="000D073F">
        <w:trPr>
          <w:tblCellSpacing w:w="0" w:type="dxa"/>
          <w:jc w:val="center"/>
        </w:trPr>
        <w:tc>
          <w:tcPr>
            <w:tcW w:w="3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E1F3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06F6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DE37B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CD6E7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</w:p>
        </w:tc>
      </w:tr>
      <w:tr w:rsidR="00BA6359" w:rsidRPr="00D16644" w14:paraId="6EE20DC3" w14:textId="77777777" w:rsidTr="000D073F">
        <w:trPr>
          <w:tblCellSpacing w:w="0" w:type="dxa"/>
          <w:jc w:val="center"/>
        </w:trPr>
        <w:tc>
          <w:tcPr>
            <w:tcW w:w="2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C8D7" w14:textId="77777777" w:rsidR="00BA6359" w:rsidRPr="00D16644" w:rsidRDefault="00BA6359" w:rsidP="001D1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PORTE DO EMPREENDIMENTO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7D260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607F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P,P</w:t>
            </w:r>
            <w:proofErr w:type="gram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8EE1D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P,M</w:t>
            </w:r>
            <w:proofErr w:type="gramEnd"/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37951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P,G</w:t>
            </w:r>
            <w:proofErr w:type="gramEnd"/>
          </w:p>
        </w:tc>
      </w:tr>
      <w:tr w:rsidR="00BA6359" w:rsidRPr="00D16644" w14:paraId="2F8DD6B3" w14:textId="77777777" w:rsidTr="000D07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DD0F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B85F4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EC511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M,P</w:t>
            </w:r>
            <w:proofErr w:type="gram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B1ECD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M,M</w:t>
            </w:r>
            <w:proofErr w:type="gramEnd"/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9819B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M,G</w:t>
            </w:r>
            <w:proofErr w:type="gramEnd"/>
          </w:p>
        </w:tc>
      </w:tr>
      <w:tr w:rsidR="00BA6359" w:rsidRPr="00D16644" w14:paraId="7DBF7E6E" w14:textId="77777777" w:rsidTr="000D07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5E20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1EE4F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09C5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G,P</w:t>
            </w:r>
            <w:proofErr w:type="gram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37F78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G,M</w:t>
            </w:r>
            <w:proofErr w:type="gramEnd"/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DDB36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G,G</w:t>
            </w:r>
            <w:proofErr w:type="gramEnd"/>
          </w:p>
        </w:tc>
      </w:tr>
    </w:tbl>
    <w:p w14:paraId="112A29EC" w14:textId="77777777" w:rsidR="002D76E5" w:rsidRDefault="00BA6359" w:rsidP="001D1BCF">
      <w:pPr>
        <w:spacing w:after="0"/>
        <w:ind w:firstLine="1134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</w:p>
    <w:p w14:paraId="71E49EC3" w14:textId="491A4DDE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2.1 - O potencial poluidor/degradador da atividade é considerado pequeno (P), médio (M) ou grande (G), em função dos efeitos causados sobre o solo, ar e água. O potencial poluidor/degradador geral é o maior dentre os potenciais considerados sobre cada um dos recursos ambientais analisados.</w:t>
      </w:r>
    </w:p>
    <w:p w14:paraId="52CAF44B" w14:textId="31D1406C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2.2 - O porte do empreendimento também é considerado pequeno (P), médio (M) ou grande (G), em função de critérios estabelecidos na Resolução CONSEMA n</w:t>
      </w:r>
      <w:r w:rsidRPr="00D16644">
        <w:rPr>
          <w:rFonts w:ascii="Times New Roman" w:hAnsi="Times New Roman" w:cs="Times New Roman"/>
          <w:iCs/>
          <w:strike/>
          <w:sz w:val="24"/>
          <w:szCs w:val="24"/>
        </w:rPr>
        <w:t>º</w:t>
      </w:r>
      <w:r w:rsidRPr="00D16644">
        <w:rPr>
          <w:rFonts w:ascii="Times New Roman" w:hAnsi="Times New Roman" w:cs="Times New Roman"/>
          <w:iCs/>
          <w:sz w:val="24"/>
          <w:szCs w:val="24"/>
        </w:rPr>
        <w:t xml:space="preserve"> 98/2017, Resolução CONSEMA n</w:t>
      </w:r>
      <w:r w:rsidRPr="00D16644">
        <w:rPr>
          <w:rFonts w:ascii="Times New Roman" w:hAnsi="Times New Roman" w:cs="Times New Roman"/>
          <w:iCs/>
          <w:strike/>
          <w:sz w:val="24"/>
          <w:szCs w:val="24"/>
        </w:rPr>
        <w:t>º</w:t>
      </w:r>
      <w:r w:rsidRPr="00D16644">
        <w:rPr>
          <w:rFonts w:ascii="Times New Roman" w:hAnsi="Times New Roman" w:cs="Times New Roman"/>
          <w:iCs/>
          <w:sz w:val="24"/>
          <w:szCs w:val="24"/>
        </w:rPr>
        <w:t xml:space="preserve"> 99/2017 e suas alterações, que define por listagem as atividades potencialmente causadoras de Degradação Ambiental.</w:t>
      </w:r>
    </w:p>
    <w:p w14:paraId="6CAC0AA6" w14:textId="43A132AC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2.3 - O potencial poluidor/degradador e o porte do empreendimento estão definidos nas Resoluções acima mencionadas.</w:t>
      </w:r>
    </w:p>
    <w:p w14:paraId="6214785B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 xml:space="preserve">2.4. Licença Ambiental de Operação de Regularização </w:t>
      </w:r>
    </w:p>
    <w:p w14:paraId="465A27B4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Remuneração do processo correspondente aos três níveis de licenciamento correspondentes (LAP, LAI e LAO), conforme tabelas anteriores.</w:t>
      </w:r>
    </w:p>
    <w:p w14:paraId="53A7F6FC" w14:textId="70CDCAC9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BB1216" w14:textId="127A42A3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Tabela n</w:t>
      </w:r>
      <w:r w:rsidRPr="00D16644">
        <w:rPr>
          <w:rFonts w:ascii="Times New Roman" w:hAnsi="Times New Roman" w:cs="Times New Roman"/>
          <w:b/>
          <w:bCs/>
          <w:iCs/>
          <w:strike/>
          <w:sz w:val="24"/>
          <w:szCs w:val="24"/>
          <w:u w:val="single"/>
        </w:rPr>
        <w:t>º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02</w:t>
      </w:r>
    </w:p>
    <w:p w14:paraId="775B2481" w14:textId="77777777" w:rsidR="002D76E5" w:rsidRPr="00D16644" w:rsidRDefault="002D76E5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CB1CF74" w14:textId="7E945907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Valores para Análise de Pedidos de Licenças Ambientais em UMA</w:t>
      </w:r>
    </w:p>
    <w:p w14:paraId="1C285E9A" w14:textId="77777777" w:rsidR="002D76E5" w:rsidRPr="00D16644" w:rsidRDefault="002D76E5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5"/>
        <w:gridCol w:w="845"/>
        <w:gridCol w:w="845"/>
        <w:gridCol w:w="845"/>
        <w:gridCol w:w="969"/>
        <w:gridCol w:w="969"/>
        <w:gridCol w:w="969"/>
        <w:gridCol w:w="969"/>
        <w:gridCol w:w="969"/>
      </w:tblGrid>
      <w:tr w:rsidR="000D073F" w:rsidRPr="007F5E1F" w14:paraId="2B099138" w14:textId="77777777" w:rsidTr="000D073F">
        <w:trPr>
          <w:tblCellSpacing w:w="0" w:type="dxa"/>
          <w:jc w:val="center"/>
        </w:trPr>
        <w:tc>
          <w:tcPr>
            <w:tcW w:w="1300" w:type="dxa"/>
            <w:vMerge w:val="restart"/>
            <w:vAlign w:val="center"/>
            <w:hideMark/>
          </w:tcPr>
          <w:p w14:paraId="659CFFEF" w14:textId="148297DC" w:rsidR="000D073F" w:rsidRPr="007F5E1F" w:rsidRDefault="00BA6359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0D073F"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LICENÇAS</w:t>
            </w:r>
          </w:p>
        </w:tc>
        <w:tc>
          <w:tcPr>
            <w:tcW w:w="8045" w:type="dxa"/>
            <w:gridSpan w:val="9"/>
            <w:vAlign w:val="center"/>
            <w:hideMark/>
          </w:tcPr>
          <w:p w14:paraId="53136B56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NÍVEL</w:t>
            </w:r>
          </w:p>
        </w:tc>
      </w:tr>
      <w:tr w:rsidR="000D073F" w:rsidRPr="007F5E1F" w14:paraId="15F6D2B2" w14:textId="77777777" w:rsidTr="000D073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914D60E" w14:textId="77777777" w:rsidR="000D073F" w:rsidRPr="007F5E1F" w:rsidRDefault="000D073F" w:rsidP="001D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14:paraId="1F64A038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P,P</w:t>
            </w:r>
            <w:proofErr w:type="gramEnd"/>
          </w:p>
        </w:tc>
        <w:tc>
          <w:tcPr>
            <w:tcW w:w="825" w:type="dxa"/>
            <w:vAlign w:val="center"/>
            <w:hideMark/>
          </w:tcPr>
          <w:p w14:paraId="7263429B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M,P</w:t>
            </w:r>
            <w:proofErr w:type="gramEnd"/>
          </w:p>
        </w:tc>
        <w:tc>
          <w:tcPr>
            <w:tcW w:w="825" w:type="dxa"/>
            <w:vAlign w:val="center"/>
            <w:hideMark/>
          </w:tcPr>
          <w:p w14:paraId="64FF3256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P,M</w:t>
            </w:r>
            <w:proofErr w:type="gramEnd"/>
          </w:p>
        </w:tc>
        <w:tc>
          <w:tcPr>
            <w:tcW w:w="825" w:type="dxa"/>
            <w:vAlign w:val="center"/>
            <w:hideMark/>
          </w:tcPr>
          <w:p w14:paraId="2D3AFB2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M,M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14:paraId="4AC23FA4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G,P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14:paraId="19105810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P,G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14:paraId="230F1D5B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M,G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14:paraId="15E5E0B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G,M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14:paraId="2EEB5A60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G,G</w:t>
            </w:r>
            <w:proofErr w:type="gramEnd"/>
          </w:p>
        </w:tc>
      </w:tr>
      <w:tr w:rsidR="000D073F" w:rsidRPr="007F5E1F" w14:paraId="67435D5B" w14:textId="77777777" w:rsidTr="000D073F">
        <w:trPr>
          <w:tblCellSpacing w:w="0" w:type="dxa"/>
          <w:jc w:val="center"/>
        </w:trPr>
        <w:tc>
          <w:tcPr>
            <w:tcW w:w="1300" w:type="dxa"/>
            <w:vAlign w:val="center"/>
            <w:hideMark/>
          </w:tcPr>
          <w:p w14:paraId="38FDA485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LAP</w:t>
            </w:r>
          </w:p>
        </w:tc>
        <w:tc>
          <w:tcPr>
            <w:tcW w:w="825" w:type="dxa"/>
            <w:vAlign w:val="bottom"/>
            <w:hideMark/>
          </w:tcPr>
          <w:p w14:paraId="759D627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1,7516</w:t>
            </w:r>
          </w:p>
        </w:tc>
        <w:tc>
          <w:tcPr>
            <w:tcW w:w="825" w:type="dxa"/>
            <w:vAlign w:val="bottom"/>
            <w:hideMark/>
          </w:tcPr>
          <w:p w14:paraId="31D6B157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3,0801</w:t>
            </w:r>
          </w:p>
        </w:tc>
        <w:tc>
          <w:tcPr>
            <w:tcW w:w="825" w:type="dxa"/>
            <w:vAlign w:val="bottom"/>
            <w:hideMark/>
          </w:tcPr>
          <w:p w14:paraId="145E2F40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5,3607</w:t>
            </w:r>
          </w:p>
        </w:tc>
        <w:tc>
          <w:tcPr>
            <w:tcW w:w="825" w:type="dxa"/>
            <w:vAlign w:val="bottom"/>
            <w:hideMark/>
          </w:tcPr>
          <w:p w14:paraId="7C475927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9,3813</w:t>
            </w:r>
          </w:p>
        </w:tc>
        <w:tc>
          <w:tcPr>
            <w:tcW w:w="949" w:type="dxa"/>
            <w:vAlign w:val="bottom"/>
            <w:hideMark/>
          </w:tcPr>
          <w:p w14:paraId="58342221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14,0954</w:t>
            </w:r>
          </w:p>
        </w:tc>
        <w:tc>
          <w:tcPr>
            <w:tcW w:w="949" w:type="dxa"/>
            <w:vAlign w:val="bottom"/>
            <w:hideMark/>
          </w:tcPr>
          <w:p w14:paraId="630E3AA8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16,4114</w:t>
            </w:r>
          </w:p>
        </w:tc>
        <w:tc>
          <w:tcPr>
            <w:tcW w:w="949" w:type="dxa"/>
            <w:vAlign w:val="bottom"/>
            <w:hideMark/>
          </w:tcPr>
          <w:p w14:paraId="33ED23BC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23,4767</w:t>
            </w:r>
          </w:p>
        </w:tc>
        <w:tc>
          <w:tcPr>
            <w:tcW w:w="949" w:type="dxa"/>
            <w:vAlign w:val="bottom"/>
            <w:hideMark/>
          </w:tcPr>
          <w:p w14:paraId="2B80C1EF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28,7199</w:t>
            </w:r>
          </w:p>
        </w:tc>
        <w:tc>
          <w:tcPr>
            <w:tcW w:w="949" w:type="dxa"/>
            <w:vAlign w:val="bottom"/>
            <w:hideMark/>
          </w:tcPr>
          <w:p w14:paraId="059CB11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50,2216</w:t>
            </w:r>
          </w:p>
        </w:tc>
      </w:tr>
      <w:tr w:rsidR="000D073F" w:rsidRPr="007F5E1F" w14:paraId="5D2346AA" w14:textId="77777777" w:rsidTr="000D073F">
        <w:trPr>
          <w:tblCellSpacing w:w="0" w:type="dxa"/>
          <w:jc w:val="center"/>
        </w:trPr>
        <w:tc>
          <w:tcPr>
            <w:tcW w:w="1300" w:type="dxa"/>
            <w:vAlign w:val="center"/>
            <w:hideMark/>
          </w:tcPr>
          <w:p w14:paraId="1E615243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LAI</w:t>
            </w:r>
          </w:p>
        </w:tc>
        <w:tc>
          <w:tcPr>
            <w:tcW w:w="825" w:type="dxa"/>
            <w:vAlign w:val="bottom"/>
            <w:hideMark/>
          </w:tcPr>
          <w:p w14:paraId="169DA4E4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4,3262</w:t>
            </w:r>
          </w:p>
        </w:tc>
        <w:tc>
          <w:tcPr>
            <w:tcW w:w="825" w:type="dxa"/>
            <w:vAlign w:val="bottom"/>
            <w:hideMark/>
          </w:tcPr>
          <w:p w14:paraId="38CB7C6C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7,6296</w:t>
            </w:r>
          </w:p>
        </w:tc>
        <w:tc>
          <w:tcPr>
            <w:tcW w:w="825" w:type="dxa"/>
            <w:vAlign w:val="bottom"/>
            <w:hideMark/>
          </w:tcPr>
          <w:p w14:paraId="7170FA8C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13,3666</w:t>
            </w:r>
          </w:p>
        </w:tc>
        <w:tc>
          <w:tcPr>
            <w:tcW w:w="825" w:type="dxa"/>
            <w:vAlign w:val="bottom"/>
            <w:hideMark/>
          </w:tcPr>
          <w:p w14:paraId="1648B95C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23,3239</w:t>
            </w:r>
          </w:p>
        </w:tc>
        <w:tc>
          <w:tcPr>
            <w:tcW w:w="949" w:type="dxa"/>
            <w:vAlign w:val="bottom"/>
            <w:hideMark/>
          </w:tcPr>
          <w:p w14:paraId="7EFBB27E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35,0211</w:t>
            </w:r>
          </w:p>
        </w:tc>
        <w:tc>
          <w:tcPr>
            <w:tcW w:w="949" w:type="dxa"/>
            <w:vAlign w:val="bottom"/>
            <w:hideMark/>
          </w:tcPr>
          <w:p w14:paraId="18FB953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40,8403</w:t>
            </w:r>
          </w:p>
        </w:tc>
        <w:tc>
          <w:tcPr>
            <w:tcW w:w="949" w:type="dxa"/>
            <w:vAlign w:val="bottom"/>
            <w:hideMark/>
          </w:tcPr>
          <w:p w14:paraId="069757B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58,3450</w:t>
            </w:r>
          </w:p>
        </w:tc>
        <w:tc>
          <w:tcPr>
            <w:tcW w:w="949" w:type="dxa"/>
            <w:vAlign w:val="bottom"/>
            <w:hideMark/>
          </w:tcPr>
          <w:p w14:paraId="770DA674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71,4177</w:t>
            </w:r>
          </w:p>
        </w:tc>
        <w:tc>
          <w:tcPr>
            <w:tcW w:w="949" w:type="dxa"/>
            <w:vAlign w:val="bottom"/>
            <w:hideMark/>
          </w:tcPr>
          <w:p w14:paraId="61B7A434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124,9428</w:t>
            </w:r>
          </w:p>
        </w:tc>
      </w:tr>
      <w:tr w:rsidR="000D073F" w:rsidRPr="007F5E1F" w14:paraId="4C3DCC64" w14:textId="77777777" w:rsidTr="000D073F">
        <w:trPr>
          <w:tblCellSpacing w:w="0" w:type="dxa"/>
          <w:jc w:val="center"/>
        </w:trPr>
        <w:tc>
          <w:tcPr>
            <w:tcW w:w="1300" w:type="dxa"/>
            <w:vAlign w:val="center"/>
            <w:hideMark/>
          </w:tcPr>
          <w:p w14:paraId="2D5AD78D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LAO</w:t>
            </w:r>
          </w:p>
        </w:tc>
        <w:tc>
          <w:tcPr>
            <w:tcW w:w="825" w:type="dxa"/>
            <w:vAlign w:val="bottom"/>
            <w:hideMark/>
          </w:tcPr>
          <w:p w14:paraId="110C165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8,6642</w:t>
            </w:r>
          </w:p>
        </w:tc>
        <w:tc>
          <w:tcPr>
            <w:tcW w:w="825" w:type="dxa"/>
            <w:vAlign w:val="bottom"/>
            <w:hideMark/>
          </w:tcPr>
          <w:p w14:paraId="17C2B4F8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15,3063</w:t>
            </w:r>
          </w:p>
        </w:tc>
        <w:tc>
          <w:tcPr>
            <w:tcW w:w="825" w:type="dxa"/>
            <w:vAlign w:val="bottom"/>
            <w:hideMark/>
          </w:tcPr>
          <w:p w14:paraId="23A55700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26,7449</w:t>
            </w:r>
          </w:p>
        </w:tc>
        <w:tc>
          <w:tcPr>
            <w:tcW w:w="825" w:type="dxa"/>
            <w:vAlign w:val="bottom"/>
            <w:hideMark/>
          </w:tcPr>
          <w:p w14:paraId="19076ABA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46,6831</w:t>
            </w:r>
          </w:p>
        </w:tc>
        <w:tc>
          <w:tcPr>
            <w:tcW w:w="949" w:type="dxa"/>
            <w:vAlign w:val="bottom"/>
            <w:hideMark/>
          </w:tcPr>
          <w:p w14:paraId="4C961F3C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70,0070</w:t>
            </w:r>
          </w:p>
        </w:tc>
        <w:tc>
          <w:tcPr>
            <w:tcW w:w="949" w:type="dxa"/>
            <w:vAlign w:val="bottom"/>
            <w:hideMark/>
          </w:tcPr>
          <w:p w14:paraId="36392D7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81,6689</w:t>
            </w:r>
          </w:p>
        </w:tc>
        <w:tc>
          <w:tcPr>
            <w:tcW w:w="949" w:type="dxa"/>
            <w:vAlign w:val="bottom"/>
            <w:hideMark/>
          </w:tcPr>
          <w:p w14:paraId="4A91306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116,6901</w:t>
            </w:r>
          </w:p>
        </w:tc>
        <w:tc>
          <w:tcPr>
            <w:tcW w:w="949" w:type="dxa"/>
            <w:vAlign w:val="bottom"/>
            <w:hideMark/>
          </w:tcPr>
          <w:p w14:paraId="3EFBA069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142,8354</w:t>
            </w:r>
          </w:p>
        </w:tc>
        <w:tc>
          <w:tcPr>
            <w:tcW w:w="949" w:type="dxa"/>
            <w:vAlign w:val="bottom"/>
            <w:hideMark/>
          </w:tcPr>
          <w:p w14:paraId="5645BBA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249,8738</w:t>
            </w:r>
          </w:p>
        </w:tc>
      </w:tr>
      <w:tr w:rsidR="000D073F" w:rsidRPr="007F5E1F" w14:paraId="124FA53C" w14:textId="77777777" w:rsidTr="000D073F">
        <w:trPr>
          <w:tblCellSpacing w:w="0" w:type="dxa"/>
          <w:jc w:val="center"/>
        </w:trPr>
        <w:tc>
          <w:tcPr>
            <w:tcW w:w="1300" w:type="dxa"/>
            <w:vAlign w:val="center"/>
            <w:hideMark/>
          </w:tcPr>
          <w:p w14:paraId="79D6EB6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  <w:tc>
          <w:tcPr>
            <w:tcW w:w="825" w:type="dxa"/>
            <w:noWrap/>
            <w:vAlign w:val="bottom"/>
            <w:hideMark/>
          </w:tcPr>
          <w:p w14:paraId="451278EF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14,7420</w:t>
            </w:r>
          </w:p>
        </w:tc>
        <w:tc>
          <w:tcPr>
            <w:tcW w:w="825" w:type="dxa"/>
            <w:noWrap/>
            <w:vAlign w:val="bottom"/>
            <w:hideMark/>
          </w:tcPr>
          <w:p w14:paraId="70B63579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26,0160</w:t>
            </w:r>
          </w:p>
        </w:tc>
        <w:tc>
          <w:tcPr>
            <w:tcW w:w="825" w:type="dxa"/>
            <w:noWrap/>
            <w:vAlign w:val="bottom"/>
            <w:hideMark/>
          </w:tcPr>
          <w:p w14:paraId="192E5C3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45,4722</w:t>
            </w:r>
          </w:p>
        </w:tc>
        <w:tc>
          <w:tcPr>
            <w:tcW w:w="825" w:type="dxa"/>
            <w:noWrap/>
            <w:vAlign w:val="bottom"/>
            <w:hideMark/>
          </w:tcPr>
          <w:p w14:paraId="229399BF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79,3883</w:t>
            </w:r>
          </w:p>
        </w:tc>
        <w:tc>
          <w:tcPr>
            <w:tcW w:w="949" w:type="dxa"/>
            <w:noWrap/>
            <w:vAlign w:val="bottom"/>
            <w:hideMark/>
          </w:tcPr>
          <w:p w14:paraId="137DF4FA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119,1235</w:t>
            </w:r>
          </w:p>
        </w:tc>
        <w:tc>
          <w:tcPr>
            <w:tcW w:w="949" w:type="dxa"/>
            <w:noWrap/>
            <w:vAlign w:val="bottom"/>
            <w:hideMark/>
          </w:tcPr>
          <w:p w14:paraId="622BE453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138,9206</w:t>
            </w:r>
          </w:p>
        </w:tc>
        <w:tc>
          <w:tcPr>
            <w:tcW w:w="949" w:type="dxa"/>
            <w:noWrap/>
            <w:vAlign w:val="bottom"/>
            <w:hideMark/>
          </w:tcPr>
          <w:p w14:paraId="48E3254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198,5118</w:t>
            </w:r>
          </w:p>
        </w:tc>
        <w:tc>
          <w:tcPr>
            <w:tcW w:w="949" w:type="dxa"/>
            <w:noWrap/>
            <w:vAlign w:val="bottom"/>
            <w:hideMark/>
          </w:tcPr>
          <w:p w14:paraId="4D193E66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242,9730</w:t>
            </w:r>
          </w:p>
        </w:tc>
        <w:tc>
          <w:tcPr>
            <w:tcW w:w="949" w:type="dxa"/>
            <w:noWrap/>
            <w:vAlign w:val="bottom"/>
            <w:hideMark/>
          </w:tcPr>
          <w:p w14:paraId="5C7BBEB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425,0382</w:t>
            </w:r>
          </w:p>
        </w:tc>
      </w:tr>
    </w:tbl>
    <w:p w14:paraId="6DF1D457" w14:textId="169BAF94" w:rsidR="004636BF" w:rsidRDefault="004636BF" w:rsidP="001D1BCF">
      <w:pPr>
        <w:spacing w:after="0"/>
        <w:ind w:firstLine="1134"/>
        <w:rPr>
          <w:rFonts w:ascii="Times New Roman" w:hAnsi="Times New Roman" w:cs="Times New Roman"/>
          <w:iCs/>
          <w:sz w:val="24"/>
          <w:szCs w:val="24"/>
        </w:rPr>
      </w:pPr>
    </w:p>
    <w:p w14:paraId="6DB738ED" w14:textId="53C1F390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Tabela n</w:t>
      </w:r>
      <w:r w:rsidRPr="00D16644">
        <w:rPr>
          <w:rFonts w:ascii="Times New Roman" w:hAnsi="Times New Roman" w:cs="Times New Roman"/>
          <w:b/>
          <w:bCs/>
          <w:iCs/>
          <w:strike/>
          <w:sz w:val="24"/>
          <w:szCs w:val="24"/>
          <w:u w:val="single"/>
        </w:rPr>
        <w:t>º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03</w:t>
      </w:r>
    </w:p>
    <w:p w14:paraId="52A9CF4D" w14:textId="77777777" w:rsidR="002D76E5" w:rsidRPr="00D16644" w:rsidRDefault="002D76E5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90FDA0E" w14:textId="78AE982A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Valores para Análise de Pedidos de Licenças Ambientais anual em UMA para as atividades agrícola e pecuária.</w:t>
      </w:r>
    </w:p>
    <w:p w14:paraId="5D10828F" w14:textId="77777777" w:rsidR="00A1517C" w:rsidRDefault="00A1517C" w:rsidP="001D1BCF">
      <w:pPr>
        <w:spacing w:after="0"/>
        <w:ind w:firstLine="1134"/>
        <w:rPr>
          <w:rFonts w:ascii="Times New Roman" w:hAnsi="Times New Roman" w:cs="Times New Roman"/>
          <w:iCs/>
          <w:sz w:val="24"/>
          <w:szCs w:val="24"/>
        </w:rPr>
      </w:pPr>
    </w:p>
    <w:p w14:paraId="48E8EF56" w14:textId="77777777" w:rsidR="002D76E5" w:rsidRPr="00D16644" w:rsidRDefault="002D76E5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76"/>
        <w:gridCol w:w="810"/>
        <w:gridCol w:w="1212"/>
        <w:gridCol w:w="810"/>
        <w:gridCol w:w="1212"/>
        <w:gridCol w:w="810"/>
      </w:tblGrid>
      <w:tr w:rsidR="000D073F" w:rsidRPr="007F5E1F" w14:paraId="3B38CC7C" w14:textId="77777777" w:rsidTr="000D073F">
        <w:trPr>
          <w:tblCellSpacing w:w="0" w:type="dxa"/>
          <w:jc w:val="center"/>
        </w:trPr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82B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LICENÇAS</w:t>
            </w:r>
          </w:p>
        </w:tc>
        <w:tc>
          <w:tcPr>
            <w:tcW w:w="58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E5B3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NÍVEL</w:t>
            </w:r>
          </w:p>
        </w:tc>
      </w:tr>
      <w:tr w:rsidR="000D073F" w:rsidRPr="007F5E1F" w14:paraId="17FF72F3" w14:textId="77777777" w:rsidTr="000D07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7D54" w14:textId="77777777" w:rsidR="000D073F" w:rsidRPr="007F5E1F" w:rsidRDefault="000D073F" w:rsidP="001D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9AF8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P,P</w:t>
            </w:r>
            <w:proofErr w:type="gramEnd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ou M,P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51E5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P,M</w:t>
            </w:r>
            <w:proofErr w:type="gramEnd"/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29555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M,M</w:t>
            </w:r>
            <w:proofErr w:type="gramEnd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ou G,P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7C13D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P,G</w:t>
            </w:r>
            <w:proofErr w:type="gramEnd"/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EF17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M,G</w:t>
            </w:r>
            <w:proofErr w:type="gramEnd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ou G,M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2C76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G,G</w:t>
            </w:r>
            <w:proofErr w:type="gramEnd"/>
          </w:p>
        </w:tc>
      </w:tr>
      <w:tr w:rsidR="000D073F" w:rsidRPr="007F5E1F" w14:paraId="1DA2342C" w14:textId="77777777" w:rsidTr="000D073F">
        <w:trPr>
          <w:tblCellSpacing w:w="0" w:type="dxa"/>
          <w:jc w:val="center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A414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LAP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4857E6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1,7046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60FB15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1,9750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8D1704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3,1506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B8CBBE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3,7972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6D2950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6,3482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D6D47B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7,5944</w:t>
            </w:r>
          </w:p>
        </w:tc>
      </w:tr>
      <w:tr w:rsidR="000D073F" w:rsidRPr="007F5E1F" w14:paraId="68543867" w14:textId="77777777" w:rsidTr="000D073F">
        <w:trPr>
          <w:tblCellSpacing w:w="0" w:type="dxa"/>
          <w:jc w:val="center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4C61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LAI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57219F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4,7494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B19851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5,7017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2D472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9,4988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104478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11,4386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1F6F2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8,6642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F74664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22,8302</w:t>
            </w:r>
          </w:p>
        </w:tc>
      </w:tr>
      <w:tr w:rsidR="000D073F" w:rsidRPr="007F5E1F" w14:paraId="3C598A7E" w14:textId="77777777" w:rsidTr="000D073F">
        <w:trPr>
          <w:tblCellSpacing w:w="0" w:type="dxa"/>
          <w:jc w:val="center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4AB9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LAO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37E0CE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3,1506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B7F89B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3,7972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C944DD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6,3482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63B8CA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7,5944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B4E371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12,6847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863985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15,2358</w:t>
            </w:r>
          </w:p>
        </w:tc>
      </w:tr>
      <w:tr w:rsidR="000D073F" w:rsidRPr="007F5E1F" w14:paraId="2F6C0298" w14:textId="77777777" w:rsidTr="000D073F">
        <w:trPr>
          <w:tblCellSpacing w:w="0" w:type="dxa"/>
          <w:jc w:val="center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2E22F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4BF9D2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9,6046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BBB179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11,4739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945408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18,9976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68B863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22,8302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765CA5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27,6971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CD0601" w14:textId="77777777" w:rsidR="000D073F" w:rsidRPr="007F5E1F" w:rsidRDefault="000D073F" w:rsidP="001D1BCF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45,6604</w:t>
            </w:r>
          </w:p>
        </w:tc>
      </w:tr>
    </w:tbl>
    <w:p w14:paraId="664BDB8A" w14:textId="77777777" w:rsidR="00A1517C" w:rsidRDefault="00A1517C" w:rsidP="00187722">
      <w:pPr>
        <w:pStyle w:val="PargrafodaLista"/>
        <w:spacing w:after="0"/>
        <w:ind w:left="149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08BE7A" w14:textId="511323A9" w:rsidR="00BA6359" w:rsidRPr="002D76E5" w:rsidRDefault="00BA6359" w:rsidP="0018772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6E5">
        <w:rPr>
          <w:rFonts w:ascii="Times New Roman" w:hAnsi="Times New Roman" w:cs="Times New Roman"/>
          <w:b/>
          <w:bCs/>
          <w:iCs/>
          <w:sz w:val="24"/>
          <w:szCs w:val="24"/>
        </w:rPr>
        <w:t>DETERMINAÇÃO DA ANÁLISE DE ESTUDO DE IMPACTO AMBIENTAL - EIA E RESPECTIVO RELATÓRIO DE IMPACTO AMBIENTAL - RIMA:</w:t>
      </w:r>
    </w:p>
    <w:p w14:paraId="406C8475" w14:textId="77777777" w:rsidR="002D76E5" w:rsidRPr="002D76E5" w:rsidRDefault="002D76E5" w:rsidP="00187722">
      <w:pPr>
        <w:pStyle w:val="PargrafodaLista"/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01112973" w14:textId="6709F3A6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Quando o licenciamento se fizer mediante apresentação de Estudos de Impacto Ambiental - EIA e respectivo Relatório de Impacto Ambiental - RIMA, conforme determina a legislação ambiental em vigor, a determinação dos preços a serem cobrados pelos serviços prestados, conforme fórmula abaixo:</w:t>
      </w:r>
    </w:p>
    <w:p w14:paraId="0A6FDB60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3.1. Custo total das análises</w:t>
      </w:r>
    </w:p>
    <w:p w14:paraId="003FA701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CT = TT + VT + CE + CA, onde:</w:t>
      </w:r>
    </w:p>
    <w:p w14:paraId="24F68807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</w:p>
    <w:p w14:paraId="20CD2849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a) Trabalho Técnico</w:t>
      </w:r>
    </w:p>
    <w:p w14:paraId="798F376B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TT = T x H (UMA </w:t>
      </w:r>
      <w:r w:rsidRPr="00D16644">
        <w:rPr>
          <w:rFonts w:ascii="Times New Roman" w:hAnsi="Times New Roman" w:cs="Times New Roman"/>
          <w:sz w:val="24"/>
          <w:szCs w:val="24"/>
        </w:rPr>
        <w:t>0,6078</w:t>
      </w:r>
      <w:r w:rsidRPr="00D16644">
        <w:rPr>
          <w:rFonts w:ascii="Times New Roman" w:hAnsi="Times New Roman" w:cs="Times New Roman"/>
          <w:iCs/>
          <w:sz w:val="24"/>
          <w:szCs w:val="24"/>
        </w:rPr>
        <w:t>/hora)</w:t>
      </w:r>
    </w:p>
    <w:p w14:paraId="064E0397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b) Vistoria Técnica</w:t>
      </w:r>
    </w:p>
    <w:p w14:paraId="79EC6F86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VT = T x D (UMA </w:t>
      </w:r>
      <w:r w:rsidRPr="00D16644">
        <w:rPr>
          <w:rFonts w:ascii="Times New Roman" w:hAnsi="Times New Roman" w:cs="Times New Roman"/>
          <w:sz w:val="24"/>
          <w:szCs w:val="24"/>
        </w:rPr>
        <w:t>1,4055</w:t>
      </w:r>
      <w:r w:rsidRPr="00D16644">
        <w:rPr>
          <w:rFonts w:ascii="Times New Roman" w:hAnsi="Times New Roman" w:cs="Times New Roman"/>
          <w:iCs/>
          <w:sz w:val="24"/>
          <w:szCs w:val="24"/>
        </w:rPr>
        <w:t>/dia) + V x R (UMA</w:t>
      </w:r>
      <w:r w:rsidRPr="00D16644">
        <w:rPr>
          <w:rFonts w:ascii="Times New Roman" w:hAnsi="Times New Roman" w:cs="Times New Roman"/>
          <w:sz w:val="24"/>
          <w:szCs w:val="24"/>
        </w:rPr>
        <w:t>0,0083</w:t>
      </w:r>
      <w:r w:rsidRPr="00D16644">
        <w:rPr>
          <w:rFonts w:ascii="Times New Roman" w:hAnsi="Times New Roman" w:cs="Times New Roman"/>
          <w:iCs/>
          <w:sz w:val="24"/>
          <w:szCs w:val="24"/>
        </w:rPr>
        <w:t>/Km)</w:t>
      </w:r>
    </w:p>
    <w:p w14:paraId="7E7F664E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c) Consultoria Externa</w:t>
      </w:r>
    </w:p>
    <w:p w14:paraId="7884BDA3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CE = </w:t>
      </w:r>
      <w:proofErr w:type="spellStart"/>
      <w:r w:rsidRPr="00D16644">
        <w:rPr>
          <w:rFonts w:ascii="Times New Roman" w:hAnsi="Times New Roman" w:cs="Times New Roman"/>
          <w:iCs/>
          <w:sz w:val="24"/>
          <w:szCs w:val="24"/>
        </w:rPr>
        <w:t>Cc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 xml:space="preserve"> x H</w:t>
      </w:r>
    </w:p>
    <w:p w14:paraId="176C076F" w14:textId="7777777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d) Custo Administrativo</w:t>
      </w:r>
    </w:p>
    <w:p w14:paraId="2665F27C" w14:textId="2048BB35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CA = (TT + VT + CE) x </w:t>
      </w:r>
      <w:r w:rsidRPr="00D16644">
        <w:rPr>
          <w:rFonts w:ascii="Times New Roman" w:hAnsi="Times New Roman" w:cs="Times New Roman"/>
          <w:sz w:val="24"/>
          <w:szCs w:val="24"/>
        </w:rPr>
        <w:t>0,0015</w:t>
      </w:r>
      <w:r w:rsidRPr="00D16644">
        <w:rPr>
          <w:rFonts w:ascii="Times New Roman" w:hAnsi="Times New Roman" w:cs="Times New Roman"/>
          <w:iCs/>
          <w:sz w:val="24"/>
          <w:szCs w:val="24"/>
        </w:rPr>
        <w:t>UMA</w:t>
      </w:r>
    </w:p>
    <w:p w14:paraId="21429FCC" w14:textId="77777777" w:rsidR="002D76E5" w:rsidRPr="00D16644" w:rsidRDefault="002D76E5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144BA0" w14:textId="13F909C9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Legenda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3F93218" w14:textId="77777777" w:rsidR="002D76E5" w:rsidRPr="00D16644" w:rsidRDefault="002D76E5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6475"/>
      </w:tblGrid>
      <w:tr w:rsidR="00BA6359" w:rsidRPr="00D16644" w14:paraId="4B59DC25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60508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CT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BB776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Custo Total</w:t>
            </w:r>
          </w:p>
        </w:tc>
      </w:tr>
      <w:tr w:rsidR="00BA6359" w:rsidRPr="00D16644" w14:paraId="5E9E4B13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F4CB6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EB0B7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Trabalho Técnico</w:t>
            </w:r>
          </w:p>
        </w:tc>
      </w:tr>
      <w:tr w:rsidR="00BA6359" w:rsidRPr="00D16644" w14:paraId="78DD2384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F5A2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VT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650F8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Vistoria Técnica</w:t>
            </w:r>
          </w:p>
        </w:tc>
      </w:tr>
      <w:tr w:rsidR="00BA6359" w:rsidRPr="00D16644" w14:paraId="3A154130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86E98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CE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7AFF0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Consultoria Externa</w:t>
            </w:r>
          </w:p>
        </w:tc>
      </w:tr>
      <w:tr w:rsidR="00BA6359" w:rsidRPr="00D16644" w14:paraId="76E4F973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8E5A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CA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BEA36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Custo Administrativo</w:t>
            </w:r>
          </w:p>
        </w:tc>
      </w:tr>
      <w:tr w:rsidR="00BA6359" w:rsidRPr="00D16644" w14:paraId="342734D9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296D4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12C25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Número de Horas Trabalhadas</w:t>
            </w:r>
          </w:p>
        </w:tc>
      </w:tr>
      <w:tr w:rsidR="00BA6359" w:rsidRPr="00D16644" w14:paraId="098499C5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34584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ECD3D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Número de Dias Trabalhados</w:t>
            </w:r>
          </w:p>
        </w:tc>
      </w:tr>
      <w:tr w:rsidR="00BA6359" w:rsidRPr="00D16644" w14:paraId="120CECB0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BD0AA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0E924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Total de Km Rodados</w:t>
            </w:r>
          </w:p>
        </w:tc>
      </w:tr>
      <w:tr w:rsidR="00BA6359" w:rsidRPr="00D16644" w14:paraId="230EEEEA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D0EA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T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B6499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Número de Técnicos</w:t>
            </w:r>
          </w:p>
        </w:tc>
      </w:tr>
      <w:tr w:rsidR="00BA6359" w:rsidRPr="00D16644" w14:paraId="55D70C44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05CBB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21D9E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Número de Veículos</w:t>
            </w:r>
          </w:p>
        </w:tc>
      </w:tr>
      <w:tr w:rsidR="00BA6359" w:rsidRPr="00D16644" w14:paraId="178A9A0C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E6CB0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Cc</w:t>
            </w:r>
            <w:proofErr w:type="spellEnd"/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C698F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Custo de Consultoria por Hora (UMAx</w:t>
            </w: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1,4055)</w:t>
            </w:r>
          </w:p>
        </w:tc>
      </w:tr>
      <w:tr w:rsidR="00BA6359" w:rsidRPr="00D16644" w14:paraId="49B0CFE8" w14:textId="77777777" w:rsidTr="002D76E5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48504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Q(I)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FCF4E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Vazão de bombeamento (m³/h)</w:t>
            </w:r>
          </w:p>
        </w:tc>
      </w:tr>
    </w:tbl>
    <w:p w14:paraId="6399B6DF" w14:textId="23355E24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14:paraId="1B09682C" w14:textId="78E6210F" w:rsidR="00BA6359" w:rsidRPr="002D76E5" w:rsidRDefault="00BA6359" w:rsidP="002D76E5">
      <w:pPr>
        <w:pStyle w:val="PargrafodaList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6E5">
        <w:rPr>
          <w:rFonts w:ascii="Times New Roman" w:hAnsi="Times New Roman" w:cs="Times New Roman"/>
          <w:b/>
          <w:bCs/>
          <w:iCs/>
          <w:sz w:val="24"/>
          <w:szCs w:val="24"/>
        </w:rPr>
        <w:t>FÓRMULA PARA COBRANÇA DE VALORES PELOS SERVIÇOS DE ANÁLISE DE PEDIDO DE AUTORIZAÇÃO MUNICIPAL SIMPLIFICADA DE CORTE DE ÁRVORES, INCLUSIVE ARVORES DE RISCO; AUTORIZAÇÃO DE CORTE/SUPRESSÃO OU EXPLORAÇÃO DE VEGETAÇÃO; E REPOSIÇÃO FLORESTAL:</w:t>
      </w:r>
    </w:p>
    <w:p w14:paraId="192699C7" w14:textId="77777777" w:rsidR="002D76E5" w:rsidRPr="002D76E5" w:rsidRDefault="002D76E5" w:rsidP="002D76E5">
      <w:pPr>
        <w:pStyle w:val="PargrafodaLista"/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14:paraId="165B7A47" w14:textId="2B952CFF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corte isolado de até 10 árvores em zona urbana ou rural.</w:t>
      </w:r>
    </w:p>
    <w:p w14:paraId="089F73E0" w14:textId="14EBF0D5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corte isolado de até 30 árvores em zona urbana ou rural + apresentação de projeto e doação de mudas quando necessário.</w:t>
      </w:r>
    </w:p>
    <w:p w14:paraId="26121A81" w14:textId="3A82C5B7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iCs/>
          <w:sz w:val="24"/>
          <w:szCs w:val="24"/>
        </w:rPr>
        <w:t>1,7474 + 0,0003 x AM) para corte/supressão de vegetação em zona urbana, com área de corte.</w:t>
      </w:r>
    </w:p>
    <w:p w14:paraId="5FE79B2C" w14:textId="45E7C902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 xml:space="preserve"> (1,7474 + 0,0006 x U) para manejo de Palmito limitado em 2.000 unidades.</w:t>
      </w:r>
    </w:p>
    <w:p w14:paraId="42FF73B0" w14:textId="68172F29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0,9876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aproveitamento de árvores mortas ou caídas em propriedades rurais.</w:t>
      </w:r>
    </w:p>
    <w:p w14:paraId="4916B273" w14:textId="5C792523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 UMAx1,7474 para análise de projeto de corte de vegetação – AUC para florestas plantadas em áreas protegidas (Área de Preservação Permanente - APP, Unidade de Conservação - UC, etc.), com recomposição vegetal. </w:t>
      </w:r>
    </w:p>
    <w:p w14:paraId="5E88A0C7" w14:textId="2E92A97A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0,9876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corte eventual em zona rural (20m³ ou 20 unidades).</w:t>
      </w:r>
    </w:p>
    <w:p w14:paraId="46018BB7" w14:textId="4B7C672A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 UMAx1,7474 para supressão ou exploração de vegetação secundária em estágio inicial cujo proprietário se caracterize como pequeno produtor rural, para fins </w:t>
      </w:r>
      <w:proofErr w:type="spellStart"/>
      <w:r w:rsidRPr="00D16644">
        <w:rPr>
          <w:rFonts w:ascii="Times New Roman" w:hAnsi="Times New Roman" w:cs="Times New Roman"/>
          <w:iCs/>
          <w:sz w:val="24"/>
          <w:szCs w:val="24"/>
        </w:rPr>
        <w:t>agrosilvopastoris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 xml:space="preserve"> no limite de até 2,0ha/ano.</w:t>
      </w:r>
    </w:p>
    <w:p w14:paraId="414FFF58" w14:textId="7E8E98C9" w:rsidR="00BA6359" w:rsidRPr="00D16644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UMAx1,7474 para supressão ou exploração de vegetação secundária em estágio inicial cujo proprietário não se caracterize como pequeno produtor rural, no limite de até 3,0ha, uma única vez.</w:t>
      </w:r>
    </w:p>
    <w:p w14:paraId="67266899" w14:textId="13C06CD8" w:rsidR="00BA6359" w:rsidRDefault="00BA6359" w:rsidP="00187722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Isento = autorização municipal para transporte de produtos e subprodutos florestais no caso de pequenos produtores rurais ou posse rural familiar.</w:t>
      </w:r>
    </w:p>
    <w:p w14:paraId="665334AB" w14:textId="07323279" w:rsidR="002D76E5" w:rsidRDefault="002D76E5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C9B194" w14:textId="7C61F0F7" w:rsidR="00BA6359" w:rsidRPr="002D76E5" w:rsidRDefault="00BA6359" w:rsidP="006301A5">
      <w:pPr>
        <w:pStyle w:val="PargrafodaLista"/>
        <w:numPr>
          <w:ilvl w:val="0"/>
          <w:numId w:val="1"/>
        </w:numPr>
        <w:spacing w:after="0"/>
        <w:ind w:left="0" w:firstLine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76E5">
        <w:rPr>
          <w:rFonts w:ascii="Times New Roman" w:hAnsi="Times New Roman" w:cs="Times New Roman"/>
          <w:b/>
          <w:bCs/>
          <w:iCs/>
          <w:sz w:val="24"/>
          <w:szCs w:val="24"/>
        </w:rPr>
        <w:t>FÓRMULA PARA COBRANÇA DOS SERVIÇOS DE LICENCIAMENTO DE TERRAPLENAGEM EM ÁREA URBANA:</w:t>
      </w:r>
    </w:p>
    <w:p w14:paraId="4151DB96" w14:textId="77777777" w:rsidR="002D76E5" w:rsidRPr="002D76E5" w:rsidRDefault="002D76E5" w:rsidP="002D76E5">
      <w:pPr>
        <w:pStyle w:val="PargrafodaLista"/>
        <w:spacing w:after="0"/>
        <w:ind w:left="1494"/>
        <w:rPr>
          <w:rFonts w:ascii="Times New Roman" w:hAnsi="Times New Roman" w:cs="Times New Roman"/>
          <w:sz w:val="24"/>
          <w:szCs w:val="24"/>
        </w:rPr>
      </w:pPr>
    </w:p>
    <w:p w14:paraId="72AE56B3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AM &lt;= 500</w:t>
      </w:r>
    </w:p>
    <w:p w14:paraId="25410C5C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 xml:space="preserve">( </w:t>
      </w:r>
      <w:r w:rsidRPr="00D1664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+ 0,0010 x AM) para AM &gt; 500 e &lt;= 2.000</w:t>
      </w:r>
    </w:p>
    <w:p w14:paraId="4B83FEA9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+ 0,0010 x AM) para AM &gt; 2.000 e &lt;= 5.000</w:t>
      </w:r>
    </w:p>
    <w:p w14:paraId="21CD800C" w14:textId="5A897C0D" w:rsidR="00BA6359" w:rsidRDefault="00BA6359" w:rsidP="001D1BCF">
      <w:pPr>
        <w:spacing w:after="0"/>
        <w:ind w:firstLine="1134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+ 0,0013 x AM) para AM &gt; 5.000</w:t>
      </w:r>
    </w:p>
    <w:p w14:paraId="71BC30E0" w14:textId="77777777" w:rsidR="00A1517C" w:rsidRDefault="00A1517C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D040E49" w14:textId="1EBEAB5A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 6. FÓRMULA PARA COBRANÇA DOS SERVIÇOS DE LICENCIAMENTO DE TERRAPLENAGEM EM ÁREA RURAL:</w:t>
      </w:r>
    </w:p>
    <w:p w14:paraId="7FA4EE7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para AM &lt;= 500</w:t>
      </w:r>
    </w:p>
    <w:p w14:paraId="755C62C7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+ 0,0003 x AM) para AM &gt; 500 e &lt;= 2.000</w:t>
      </w:r>
    </w:p>
    <w:p w14:paraId="744664B3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+ 0,0003 x AM) para AM &gt; 2.000 e &lt;= 5.000</w:t>
      </w:r>
    </w:p>
    <w:p w14:paraId="4B922355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sz w:val="24"/>
          <w:szCs w:val="24"/>
        </w:rPr>
        <w:t xml:space="preserve">0,8357 </w:t>
      </w:r>
      <w:r w:rsidRPr="00D16644">
        <w:rPr>
          <w:rFonts w:ascii="Times New Roman" w:hAnsi="Times New Roman" w:cs="Times New Roman"/>
          <w:iCs/>
          <w:sz w:val="24"/>
          <w:szCs w:val="24"/>
        </w:rPr>
        <w:t>+ 0,0006 x AM) para AM &gt; 5.000</w:t>
      </w:r>
    </w:p>
    <w:p w14:paraId="40625AE8" w14:textId="5BABFF67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14:paraId="184646C2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7. CERTIDÕES e DECLARAÇÕES DIVERSAS:</w:t>
      </w:r>
    </w:p>
    <w:p w14:paraId="5B153719" w14:textId="77777777" w:rsidR="00BA6359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Pr = UMAx</w:t>
      </w:r>
      <w:r w:rsidRPr="00D16644">
        <w:rPr>
          <w:rFonts w:ascii="Times New Roman" w:hAnsi="Times New Roman" w:cs="Times New Roman"/>
          <w:sz w:val="24"/>
          <w:szCs w:val="24"/>
        </w:rPr>
        <w:t>0,8357</w:t>
      </w:r>
    </w:p>
    <w:p w14:paraId="6AC1EDA1" w14:textId="77777777" w:rsidR="00A86226" w:rsidRPr="00D16644" w:rsidRDefault="00A86226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F6EDADD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7.1. Certidão de Conformidade Ambiental</w:t>
      </w:r>
    </w:p>
    <w:p w14:paraId="7ACF07E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UMAx1,0</w:t>
      </w:r>
    </w:p>
    <w:p w14:paraId="736E3A65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6C3380A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7.2. Declaração de atividade não constante</w:t>
      </w:r>
    </w:p>
    <w:p w14:paraId="6A49C18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UMAx1,0</w:t>
      </w:r>
    </w:p>
    <w:p w14:paraId="2A9164F4" w14:textId="6083CEFD" w:rsidR="00BA6359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6DABE7B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AUTORIZAÇÃO AMBIENTAL - </w:t>
      </w:r>
      <w:proofErr w:type="spellStart"/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AuA</w:t>
      </w:r>
      <w:proofErr w:type="spellEnd"/>
    </w:p>
    <w:p w14:paraId="30CA465B" w14:textId="1700F23D" w:rsidR="00BA6359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PREÇO PÚBLICO DE VISTORIA NO VALOR DE 1,0 UMA +</w:t>
      </w:r>
      <w:r w:rsidRPr="00D16644">
        <w:rPr>
          <w:rFonts w:ascii="Times New Roman" w:hAnsi="Times New Roman" w:cs="Times New Roman"/>
          <w:sz w:val="24"/>
          <w:szCs w:val="24"/>
        </w:rPr>
        <w:t>:</w:t>
      </w:r>
    </w:p>
    <w:p w14:paraId="1A59D7E4" w14:textId="77777777" w:rsidR="00627B2E" w:rsidRPr="00D16644" w:rsidRDefault="00627B2E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80"/>
        <w:gridCol w:w="1224"/>
        <w:gridCol w:w="1131"/>
        <w:gridCol w:w="948"/>
        <w:gridCol w:w="1535"/>
      </w:tblGrid>
      <w:tr w:rsidR="000D073F" w:rsidRPr="007F5E1F" w14:paraId="18D27D9E" w14:textId="77777777" w:rsidTr="000D073F">
        <w:trPr>
          <w:tblCellSpacing w:w="0" w:type="dxa"/>
          <w:jc w:val="center"/>
        </w:trPr>
        <w:tc>
          <w:tcPr>
            <w:tcW w:w="2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2137" w14:textId="77777777" w:rsidR="000D073F" w:rsidRPr="007F5E1F" w:rsidRDefault="000D073F" w:rsidP="001D1BC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530E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POTENCIAL POLUIDOR / DEGRADADOR GERAL</w:t>
            </w:r>
          </w:p>
        </w:tc>
      </w:tr>
      <w:tr w:rsidR="000D073F" w:rsidRPr="007F5E1F" w14:paraId="36877F1B" w14:textId="77777777" w:rsidTr="000D073F">
        <w:trPr>
          <w:tblCellSpacing w:w="0" w:type="dxa"/>
          <w:jc w:val="center"/>
        </w:trPr>
        <w:tc>
          <w:tcPr>
            <w:tcW w:w="2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9CC7F" w14:textId="77777777" w:rsidR="000D073F" w:rsidRPr="007F5E1F" w:rsidRDefault="000D073F" w:rsidP="001D1BC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0386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EE7E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Valor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42413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8B07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Valor </w:t>
            </w:r>
          </w:p>
        </w:tc>
      </w:tr>
      <w:tr w:rsidR="000D073F" w:rsidRPr="007F5E1F" w14:paraId="7A277808" w14:textId="77777777" w:rsidTr="000D073F">
        <w:trPr>
          <w:tblCellSpacing w:w="0" w:type="dxa"/>
          <w:jc w:val="center"/>
        </w:trPr>
        <w:tc>
          <w:tcPr>
            <w:tcW w:w="1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0488" w14:textId="77777777" w:rsidR="000D073F" w:rsidRPr="007F5E1F" w:rsidRDefault="000D073F" w:rsidP="00627B2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PORTE DO EMPREENDIMENTO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E8118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inferior a P 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253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P,P</w:t>
            </w:r>
            <w:proofErr w:type="gramEnd"/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FDBB0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3,00xUMA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BE2E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P,M</w:t>
            </w:r>
            <w:proofErr w:type="gramEnd"/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7ED4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3,50 </w:t>
            </w:r>
            <w:proofErr w:type="spell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xUMA</w:t>
            </w:r>
            <w:proofErr w:type="spellEnd"/>
          </w:p>
        </w:tc>
      </w:tr>
      <w:tr w:rsidR="000D073F" w:rsidRPr="007F5E1F" w14:paraId="28447A93" w14:textId="77777777" w:rsidTr="000D07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D61F" w14:textId="77777777" w:rsidR="000D073F" w:rsidRPr="007F5E1F" w:rsidRDefault="000D073F" w:rsidP="001D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74FF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inferior a M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43F87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M,P</w:t>
            </w:r>
            <w:proofErr w:type="gramEnd"/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F4BC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4,00 </w:t>
            </w:r>
            <w:proofErr w:type="spell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xUMA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AB034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M,M</w:t>
            </w:r>
            <w:proofErr w:type="gramEnd"/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6A7EA" w14:textId="77777777" w:rsidR="000D073F" w:rsidRPr="007F5E1F" w:rsidRDefault="000D073F" w:rsidP="001D1BC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5,00 </w:t>
            </w:r>
            <w:proofErr w:type="spellStart"/>
            <w:r w:rsidRPr="007F5E1F">
              <w:rPr>
                <w:rFonts w:ascii="Times New Roman" w:hAnsi="Times New Roman" w:cs="Times New Roman"/>
                <w:iCs/>
                <w:sz w:val="24"/>
                <w:szCs w:val="24"/>
              </w:rPr>
              <w:t>xUMA</w:t>
            </w:r>
            <w:proofErr w:type="spellEnd"/>
          </w:p>
        </w:tc>
      </w:tr>
    </w:tbl>
    <w:p w14:paraId="383F0C3D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sz w:val="24"/>
          <w:szCs w:val="24"/>
        </w:rPr>
        <w:t> </w:t>
      </w:r>
    </w:p>
    <w:p w14:paraId="65C5534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8.1 - AUTORIZAÇÃO AMBIENTAL - </w:t>
      </w:r>
      <w:proofErr w:type="spellStart"/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AuA</w:t>
      </w:r>
      <w:proofErr w:type="spellEnd"/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para a suinocultura</w:t>
      </w:r>
    </w:p>
    <w:p w14:paraId="5E17CF4F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Pr = UMAx</w:t>
      </w:r>
      <w:r w:rsidRPr="00D16644">
        <w:rPr>
          <w:rFonts w:ascii="Times New Roman" w:hAnsi="Times New Roman" w:cs="Times New Roman"/>
          <w:sz w:val="24"/>
          <w:szCs w:val="24"/>
        </w:rPr>
        <w:t>0,8357</w:t>
      </w:r>
    </w:p>
    <w:p w14:paraId="5278FCB7" w14:textId="77777777" w:rsidR="00BA6359" w:rsidRPr="00D16644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 xml:space="preserve">Conforme consta nas Resoluções do CONSEMA n° 98/2017 e nº 99/2017, entenda-se porte Único = Autorização Ambiental – </w:t>
      </w:r>
      <w:proofErr w:type="spellStart"/>
      <w:r w:rsidRPr="00D16644">
        <w:rPr>
          <w:rFonts w:ascii="Times New Roman" w:hAnsi="Times New Roman" w:cs="Times New Roman"/>
          <w:iCs/>
          <w:sz w:val="24"/>
          <w:szCs w:val="24"/>
        </w:rPr>
        <w:t>AuA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90C661" w14:textId="51694599" w:rsidR="00627B2E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</w:p>
    <w:p w14:paraId="091D117E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9. PARECER TÉCNICO EM GERAL, EXCLUINDO-SE A ANÁLISE DO EIA/RIMA:</w:t>
      </w:r>
    </w:p>
    <w:p w14:paraId="3B34C16D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Pr = UMAx1,9374</w:t>
      </w:r>
    </w:p>
    <w:p w14:paraId="71ED4457" w14:textId="0A176802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14:paraId="3663C454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10. Listagem de valores para A ATIVIDADE DA SUINOCULTURA:</w:t>
      </w:r>
    </w:p>
    <w:p w14:paraId="2C6F94C5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Granja de suínos - terminação</w:t>
      </w:r>
      <w:r w:rsidRPr="00D16644">
        <w:rPr>
          <w:rFonts w:ascii="Times New Roman" w:hAnsi="Times New Roman" w:cs="Times New Roman"/>
          <w:iCs/>
          <w:sz w:val="24"/>
          <w:szCs w:val="24"/>
        </w:rPr>
        <w:t>               </w:t>
      </w: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14:paraId="4FAB23A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iCs/>
          <w:sz w:val="24"/>
          <w:szCs w:val="24"/>
        </w:rPr>
        <w:t>0,3039 + 0,0010 x NC)</w:t>
      </w:r>
    </w:p>
    <w:p w14:paraId="7382BE10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</w:p>
    <w:p w14:paraId="79C25F33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>Unidade de Produção de Leitão - UPL</w:t>
      </w:r>
    </w:p>
    <w:p w14:paraId="30CB1D3E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iCs/>
          <w:sz w:val="24"/>
          <w:szCs w:val="24"/>
        </w:rPr>
        <w:t>0,3039 + 0,0016 x NM)</w:t>
      </w:r>
    </w:p>
    <w:p w14:paraId="7B2D94C8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> </w:t>
      </w:r>
    </w:p>
    <w:p w14:paraId="1EB1C4E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 xml:space="preserve">Granja de suínos - Creche   </w:t>
      </w:r>
    </w:p>
    <w:p w14:paraId="24DAA7E8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iCs/>
          <w:sz w:val="24"/>
          <w:szCs w:val="24"/>
        </w:rPr>
        <w:t>0,3039 + 0,0003 x NC)</w:t>
      </w:r>
    </w:p>
    <w:p w14:paraId="736843A6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> </w:t>
      </w:r>
    </w:p>
    <w:p w14:paraId="01F82561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  <w:u w:val="single"/>
        </w:rPr>
        <w:t>Granja de suínos - Ciclo Completo</w:t>
      </w:r>
    </w:p>
    <w:p w14:paraId="27BEA746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644">
        <w:rPr>
          <w:rFonts w:ascii="Times New Roman" w:hAnsi="Times New Roman" w:cs="Times New Roman"/>
          <w:i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D16644">
        <w:rPr>
          <w:rFonts w:ascii="Times New Roman" w:hAnsi="Times New Roman" w:cs="Times New Roman"/>
          <w:iCs/>
          <w:sz w:val="24"/>
          <w:szCs w:val="24"/>
        </w:rPr>
        <w:t>0,3039 + 0,0052 x NM)</w:t>
      </w:r>
    </w:p>
    <w:p w14:paraId="5823E247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 </w:t>
      </w:r>
    </w:p>
    <w:p w14:paraId="73AC90F6" w14:textId="2B158C1F" w:rsidR="00BA6359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644">
        <w:rPr>
          <w:rFonts w:ascii="Times New Roman" w:hAnsi="Times New Roman" w:cs="Times New Roman"/>
          <w:iCs/>
          <w:sz w:val="24"/>
          <w:szCs w:val="24"/>
        </w:rPr>
        <w:t>Acrescenta-se ao valor calculado o fator de correção de 0,0380xUMA para Licença Ambiental Prévia - LAP, de 0,0570xUMA para Licença Ambiental de Instalação - LAI e de 0,0475xUMA para Licença Ambiental de Operação - LAO.</w:t>
      </w:r>
    </w:p>
    <w:p w14:paraId="74AD4F09" w14:textId="77777777" w:rsidR="00627B2E" w:rsidRPr="00D16644" w:rsidRDefault="00627B2E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421F09" w14:textId="37BDFAF1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Legenda</w:t>
      </w:r>
      <w:r w:rsidRPr="00D1664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0E50ADF8" w14:textId="77777777" w:rsidR="00627B2E" w:rsidRPr="00D16644" w:rsidRDefault="00627B2E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5111"/>
      </w:tblGrid>
      <w:tr w:rsidR="00BA6359" w:rsidRPr="00D16644" w14:paraId="16D9D202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64E1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3BF96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Preço Básico da Licença</w:t>
            </w:r>
          </w:p>
        </w:tc>
      </w:tr>
      <w:tr w:rsidR="00BA6359" w:rsidRPr="00D16644" w14:paraId="0CD6C073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A5B83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580B0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Área Útil em Hectare</w:t>
            </w:r>
          </w:p>
        </w:tc>
      </w:tr>
      <w:tr w:rsidR="00BA6359" w:rsidRPr="00D16644" w14:paraId="700F3688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1AD75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AM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82564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Área em m²</w:t>
            </w:r>
          </w:p>
        </w:tc>
      </w:tr>
      <w:tr w:rsidR="00BA6359" w:rsidRPr="00D16644" w14:paraId="4656AA6D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BEB02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NC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58E8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D16644"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  <w:t>º</w:t>
            </w: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Cabeças</w:t>
            </w:r>
          </w:p>
        </w:tc>
      </w:tr>
      <w:tr w:rsidR="00BA6359" w:rsidRPr="00D16644" w14:paraId="087C4929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F1E4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NM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06695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D16644"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  <w:t>º</w:t>
            </w: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Matrizes</w:t>
            </w:r>
          </w:p>
        </w:tc>
      </w:tr>
      <w:tr w:rsidR="00BA6359" w:rsidRPr="00D16644" w14:paraId="61534B21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5402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LAP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6875A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Licença Ambiental Prévia</w:t>
            </w:r>
          </w:p>
        </w:tc>
      </w:tr>
      <w:tr w:rsidR="00BA6359" w:rsidRPr="00D16644" w14:paraId="56CA7EA6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61D1C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LAI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79921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Licença Ambiental de Instalação</w:t>
            </w:r>
          </w:p>
        </w:tc>
      </w:tr>
      <w:tr w:rsidR="00BA6359" w:rsidRPr="00D16644" w14:paraId="716DDA54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9834B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LAO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E97AF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Licença Ambiental de Operação</w:t>
            </w:r>
          </w:p>
        </w:tc>
      </w:tr>
      <w:tr w:rsidR="00BA6359" w:rsidRPr="00D16644" w14:paraId="75157D11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DCCD7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AuA</w:t>
            </w:r>
            <w:proofErr w:type="spellEnd"/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8258E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Autorização Ambiental</w:t>
            </w:r>
          </w:p>
        </w:tc>
      </w:tr>
      <w:tr w:rsidR="00BA6359" w:rsidRPr="00D16644" w14:paraId="19E2D5D0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BF620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AuC</w:t>
            </w:r>
            <w:proofErr w:type="spellEnd"/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1AB1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Autorização de Corte de Vegetação</w:t>
            </w:r>
          </w:p>
        </w:tc>
      </w:tr>
      <w:tr w:rsidR="00BA6359" w:rsidRPr="00D16644" w14:paraId="110ED03E" w14:textId="77777777" w:rsidTr="00746E10">
        <w:trPr>
          <w:tblCellSpacing w:w="0" w:type="dxa"/>
          <w:jc w:val="center"/>
        </w:trPr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5A6A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63C8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Unidades</w:t>
            </w:r>
          </w:p>
        </w:tc>
      </w:tr>
    </w:tbl>
    <w:p w14:paraId="44E21C68" w14:textId="4F4A1EF9" w:rsidR="00627B2E" w:rsidRDefault="00627B2E" w:rsidP="001D1BCF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30940" w14:textId="77777777" w:rsidR="00A1517C" w:rsidRDefault="00A1517C" w:rsidP="001D1BCF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7932C" w14:textId="3168A058" w:rsidR="00BA6359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11. Análise de Plano de Recuperação de Área Degradada (PRAD) (quando não licenciável por </w:t>
      </w:r>
      <w:proofErr w:type="spellStart"/>
      <w:r w:rsidRPr="00D16644">
        <w:rPr>
          <w:rFonts w:ascii="Times New Roman" w:hAnsi="Times New Roman" w:cs="Times New Roman"/>
          <w:b/>
          <w:bCs/>
          <w:sz w:val="24"/>
          <w:szCs w:val="24"/>
        </w:rPr>
        <w:t>AuA</w:t>
      </w:r>
      <w:proofErr w:type="spellEnd"/>
      <w:r w:rsidRPr="00D16644">
        <w:rPr>
          <w:rFonts w:ascii="Times New Roman" w:hAnsi="Times New Roman" w:cs="Times New Roman"/>
          <w:b/>
          <w:bCs/>
          <w:sz w:val="24"/>
          <w:szCs w:val="24"/>
        </w:rPr>
        <w:t>, situação na qual recolherá o valor correspondente a esta)</w:t>
      </w:r>
    </w:p>
    <w:p w14:paraId="15DC0C4A" w14:textId="77777777" w:rsidR="00627B2E" w:rsidRPr="00D16644" w:rsidRDefault="00627B2E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B5BEC0" w14:textId="35D02ED4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 xml:space="preserve">UMAx1,5 </w:t>
      </w:r>
    </w:p>
    <w:p w14:paraId="0EA13A7C" w14:textId="48D6D170" w:rsidR="00627B2E" w:rsidRDefault="00627B2E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42D92D2" w14:textId="77777777" w:rsidR="00A1517C" w:rsidRPr="00D16644" w:rsidRDefault="00A1517C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9639554" w14:textId="6EE6909A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 Licença de Adesão ou Compromisso </w:t>
      </w:r>
      <w:r w:rsidR="00627B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 LAC</w:t>
      </w:r>
    </w:p>
    <w:p w14:paraId="63B9424F" w14:textId="77777777" w:rsidR="00627B2E" w:rsidRPr="00D16644" w:rsidRDefault="00627B2E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78"/>
        <w:gridCol w:w="1651"/>
        <w:gridCol w:w="2460"/>
      </w:tblGrid>
      <w:tr w:rsidR="00BA6359" w:rsidRPr="00D16644" w14:paraId="3711DE8F" w14:textId="77777777" w:rsidTr="00746E10">
        <w:trPr>
          <w:tblCellSpacing w:w="0" w:type="dxa"/>
          <w:jc w:val="center"/>
        </w:trPr>
        <w:tc>
          <w:tcPr>
            <w:tcW w:w="3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4ADFB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33054" w14:textId="77777777" w:rsidR="00BA6359" w:rsidRPr="00D16644" w:rsidRDefault="00BA6359" w:rsidP="001D1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POTENCIAL POLUIDOR / DEGRADADOR GERAL</w:t>
            </w:r>
          </w:p>
        </w:tc>
      </w:tr>
      <w:tr w:rsidR="00BA6359" w:rsidRPr="00D16644" w14:paraId="68FCE522" w14:textId="77777777" w:rsidTr="00746E10">
        <w:trPr>
          <w:tblCellSpacing w:w="0" w:type="dxa"/>
          <w:jc w:val="center"/>
        </w:trPr>
        <w:tc>
          <w:tcPr>
            <w:tcW w:w="3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D7D6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F5F3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73083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Valor </w:t>
            </w:r>
          </w:p>
        </w:tc>
      </w:tr>
      <w:tr w:rsidR="00BA6359" w:rsidRPr="00D16644" w14:paraId="7D9CBDB2" w14:textId="77777777" w:rsidTr="00746E10">
        <w:trPr>
          <w:tblCellSpacing w:w="0" w:type="dxa"/>
          <w:jc w:val="center"/>
        </w:trPr>
        <w:tc>
          <w:tcPr>
            <w:tcW w:w="2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377F" w14:textId="77777777" w:rsidR="00BA6359" w:rsidRPr="00D16644" w:rsidRDefault="00BA6359" w:rsidP="001D1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PORTE DO EMPREENDIMENTO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0DD6E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B73B8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P,M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1A81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3,00xUMA</w:t>
            </w:r>
          </w:p>
        </w:tc>
      </w:tr>
      <w:tr w:rsidR="00BA6359" w:rsidRPr="00D16644" w14:paraId="13542CDB" w14:textId="77777777" w:rsidTr="00746E10">
        <w:trPr>
          <w:tblCellSpacing w:w="0" w:type="dxa"/>
          <w:jc w:val="center"/>
        </w:trPr>
        <w:tc>
          <w:tcPr>
            <w:tcW w:w="2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65904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1B1F7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51D76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M,M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7F6CE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4,00 </w:t>
            </w:r>
            <w:proofErr w:type="spell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xUMA</w:t>
            </w:r>
            <w:proofErr w:type="spellEnd"/>
          </w:p>
        </w:tc>
      </w:tr>
      <w:tr w:rsidR="00BA6359" w:rsidRPr="00D16644" w14:paraId="165032D8" w14:textId="77777777" w:rsidTr="00746E10">
        <w:trPr>
          <w:tblCellSpacing w:w="0" w:type="dxa"/>
          <w:jc w:val="center"/>
        </w:trPr>
        <w:tc>
          <w:tcPr>
            <w:tcW w:w="2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9651" w14:textId="77777777" w:rsidR="00BA6359" w:rsidRPr="00D16644" w:rsidRDefault="00BA6359" w:rsidP="001D1BCF">
            <w:pPr>
              <w:spacing w:after="0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6336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FAE3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G/M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C25C" w14:textId="77777777" w:rsidR="00BA6359" w:rsidRPr="00D16644" w:rsidRDefault="00BA6359" w:rsidP="001D1BCF">
            <w:pPr>
              <w:spacing w:after="0"/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5,00 </w:t>
            </w:r>
            <w:proofErr w:type="spellStart"/>
            <w:r w:rsidRPr="00D16644">
              <w:rPr>
                <w:rFonts w:ascii="Times New Roman" w:hAnsi="Times New Roman" w:cs="Times New Roman"/>
                <w:iCs/>
                <w:sz w:val="24"/>
                <w:szCs w:val="24"/>
              </w:rPr>
              <w:t>xUMA</w:t>
            </w:r>
            <w:proofErr w:type="spellEnd"/>
          </w:p>
        </w:tc>
      </w:tr>
    </w:tbl>
    <w:p w14:paraId="1DBB3FC5" w14:textId="13667A07" w:rsidR="00BA6359" w:rsidRDefault="00BA6359" w:rsidP="001D1BC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38A1DFE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D16644">
        <w:rPr>
          <w:rFonts w:ascii="Times New Roman" w:hAnsi="Times New Roman" w:cs="Times New Roman"/>
          <w:sz w:val="24"/>
          <w:szCs w:val="24"/>
        </w:rPr>
        <w:t xml:space="preserve"> </w:t>
      </w: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Alteração da Razão Social (ALRS) </w:t>
      </w:r>
    </w:p>
    <w:p w14:paraId="54AD604E" w14:textId="1489C993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6644">
        <w:rPr>
          <w:rFonts w:ascii="Times New Roman" w:hAnsi="Times New Roman" w:cs="Times New Roman"/>
          <w:b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bCs/>
          <w:sz w:val="24"/>
          <w:szCs w:val="24"/>
        </w:rPr>
        <w:t xml:space="preserve"> 1,0</w:t>
      </w:r>
    </w:p>
    <w:p w14:paraId="2AD7A4EE" w14:textId="77777777" w:rsidR="00A1517C" w:rsidRPr="00D16644" w:rsidRDefault="00A1517C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A5471AC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 14. Transferência de Titularidade</w:t>
      </w:r>
    </w:p>
    <w:p w14:paraId="34998517" w14:textId="6DEDB890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6644">
        <w:rPr>
          <w:rFonts w:ascii="Times New Roman" w:hAnsi="Times New Roman" w:cs="Times New Roman"/>
          <w:b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bCs/>
          <w:sz w:val="24"/>
          <w:szCs w:val="24"/>
        </w:rPr>
        <w:t xml:space="preserve"> 1,0</w:t>
      </w:r>
    </w:p>
    <w:p w14:paraId="62D971F6" w14:textId="77777777" w:rsidR="00A1517C" w:rsidRPr="00D16644" w:rsidRDefault="00A1517C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0938047" w14:textId="77777777" w:rsidR="00BA6359" w:rsidRPr="00D16644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 15. Emissão 2º via do certificado da licença ambiental, certidão de conformidade ambiental ou </w:t>
      </w:r>
      <w:proofErr w:type="spellStart"/>
      <w:r w:rsidRPr="00D16644">
        <w:rPr>
          <w:rFonts w:ascii="Times New Roman" w:hAnsi="Times New Roman" w:cs="Times New Roman"/>
          <w:b/>
          <w:bCs/>
          <w:sz w:val="24"/>
          <w:szCs w:val="24"/>
        </w:rPr>
        <w:t>AuA</w:t>
      </w:r>
      <w:proofErr w:type="spellEnd"/>
    </w:p>
    <w:p w14:paraId="35ACCAC2" w14:textId="31A45003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6644">
        <w:rPr>
          <w:rFonts w:ascii="Times New Roman" w:hAnsi="Times New Roman" w:cs="Times New Roman"/>
          <w:b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bCs/>
          <w:sz w:val="24"/>
          <w:szCs w:val="24"/>
        </w:rPr>
        <w:t xml:space="preserve"> 1,0</w:t>
      </w:r>
    </w:p>
    <w:p w14:paraId="079E4794" w14:textId="4AF5DAE9" w:rsidR="004636BF" w:rsidRDefault="004636BF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0EB3956" w14:textId="77777777" w:rsidR="00BA6359" w:rsidRPr="00D16644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 16. Análise de revisão ou prorrogação de prazo de validade de condicionante </w:t>
      </w:r>
    </w:p>
    <w:p w14:paraId="1B037AC7" w14:textId="5E2CACFD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UMAx1,0</w:t>
      </w:r>
    </w:p>
    <w:p w14:paraId="72F556E6" w14:textId="1489105C" w:rsidR="004636BF" w:rsidRDefault="004636BF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F89D24C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 17. Prorrogação de prazo de validade de licença ou </w:t>
      </w:r>
      <w:proofErr w:type="spellStart"/>
      <w:r w:rsidRPr="00D16644">
        <w:rPr>
          <w:rFonts w:ascii="Times New Roman" w:hAnsi="Times New Roman" w:cs="Times New Roman"/>
          <w:b/>
          <w:bCs/>
          <w:sz w:val="24"/>
          <w:szCs w:val="24"/>
        </w:rPr>
        <w:t>AuA</w:t>
      </w:r>
      <w:proofErr w:type="spellEnd"/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</w:t>
      </w:r>
    </w:p>
    <w:p w14:paraId="15559BAF" w14:textId="77777777" w:rsidR="00BA6359" w:rsidRPr="00D16644" w:rsidRDefault="00BA6359" w:rsidP="001D1B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30% (trinta por cento) da remuneração básica da respectiva licença ou autorização</w:t>
      </w:r>
    </w:p>
    <w:p w14:paraId="7507FBDB" w14:textId="2669B9C6" w:rsidR="004636BF" w:rsidRDefault="004636BF" w:rsidP="001D1BC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6B97D" w14:textId="790CA44C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D16644">
        <w:rPr>
          <w:rFonts w:ascii="Times New Roman" w:hAnsi="Times New Roman" w:cs="Times New Roman"/>
          <w:sz w:val="24"/>
          <w:szCs w:val="24"/>
        </w:rPr>
        <w:t xml:space="preserve"> </w:t>
      </w:r>
      <w:r w:rsidRPr="00D16644">
        <w:rPr>
          <w:rFonts w:ascii="Times New Roman" w:hAnsi="Times New Roman" w:cs="Times New Roman"/>
          <w:b/>
          <w:bCs/>
          <w:sz w:val="24"/>
          <w:szCs w:val="24"/>
        </w:rPr>
        <w:t xml:space="preserve">Renovação da licença ou autorização ambiental        </w:t>
      </w:r>
    </w:p>
    <w:p w14:paraId="65769E6A" w14:textId="4E55F153" w:rsidR="00BA6359" w:rsidRDefault="00BA6359" w:rsidP="001D1BCF">
      <w:pPr>
        <w:spacing w:after="0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D16644">
        <w:rPr>
          <w:rFonts w:ascii="Times New Roman" w:hAnsi="Times New Roman" w:cs="Times New Roman"/>
          <w:bCs/>
          <w:sz w:val="24"/>
          <w:szCs w:val="24"/>
        </w:rPr>
        <w:t>Remuneração do processo correspondente</w:t>
      </w:r>
    </w:p>
    <w:p w14:paraId="5217E53A" w14:textId="0656B03A" w:rsidR="004636BF" w:rsidRDefault="004636BF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2A83695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D16644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D16644">
        <w:rPr>
          <w:rFonts w:ascii="Times New Roman" w:hAnsi="Times New Roman" w:cs="Times New Roman"/>
          <w:sz w:val="24"/>
          <w:szCs w:val="24"/>
        </w:rPr>
        <w:t xml:space="preserve"> </w:t>
      </w:r>
      <w:r w:rsidRPr="00D16644">
        <w:rPr>
          <w:rFonts w:ascii="Times New Roman" w:hAnsi="Times New Roman" w:cs="Times New Roman"/>
          <w:b/>
          <w:bCs/>
          <w:sz w:val="24"/>
          <w:szCs w:val="24"/>
        </w:rPr>
        <w:t>Programa de educação ambiental</w:t>
      </w:r>
    </w:p>
    <w:p w14:paraId="5A42B616" w14:textId="77777777" w:rsidR="00BA6359" w:rsidRPr="00D16644" w:rsidRDefault="00BA6359" w:rsidP="001D1BC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D16644">
        <w:rPr>
          <w:rFonts w:ascii="Times New Roman" w:hAnsi="Times New Roman" w:cs="Times New Roman"/>
          <w:bCs/>
          <w:sz w:val="24"/>
          <w:szCs w:val="24"/>
        </w:rPr>
        <w:t>UMAx</w:t>
      </w:r>
      <w:proofErr w:type="spellEnd"/>
      <w:r w:rsidRPr="00D16644">
        <w:rPr>
          <w:rFonts w:ascii="Times New Roman" w:hAnsi="Times New Roman" w:cs="Times New Roman"/>
          <w:bCs/>
          <w:sz w:val="24"/>
          <w:szCs w:val="24"/>
        </w:rPr>
        <w:t xml:space="preserve"> 01,00 por hora.</w:t>
      </w:r>
    </w:p>
    <w:p w14:paraId="1E3578C0" w14:textId="77777777" w:rsidR="00BA6359" w:rsidRPr="00D16644" w:rsidRDefault="00BA6359" w:rsidP="001D1B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359" w:rsidRPr="00D16644" w:rsidSect="00072055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57DA"/>
    <w:multiLevelType w:val="hybridMultilevel"/>
    <w:tmpl w:val="5C2A3148"/>
    <w:lvl w:ilvl="0" w:tplc="FAFE85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756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59"/>
    <w:rsid w:val="0002785A"/>
    <w:rsid w:val="00063DF4"/>
    <w:rsid w:val="00064206"/>
    <w:rsid w:val="00072055"/>
    <w:rsid w:val="000A202C"/>
    <w:rsid w:val="000D073F"/>
    <w:rsid w:val="00187722"/>
    <w:rsid w:val="001A50FE"/>
    <w:rsid w:val="001B5053"/>
    <w:rsid w:val="001B6794"/>
    <w:rsid w:val="001D1BCF"/>
    <w:rsid w:val="00255813"/>
    <w:rsid w:val="0029473A"/>
    <w:rsid w:val="002D76E5"/>
    <w:rsid w:val="0032230E"/>
    <w:rsid w:val="003B7DF3"/>
    <w:rsid w:val="004636BF"/>
    <w:rsid w:val="005726F7"/>
    <w:rsid w:val="0059548B"/>
    <w:rsid w:val="005A253D"/>
    <w:rsid w:val="00627B2E"/>
    <w:rsid w:val="006301A5"/>
    <w:rsid w:val="00690163"/>
    <w:rsid w:val="006B551B"/>
    <w:rsid w:val="007052E3"/>
    <w:rsid w:val="007231CE"/>
    <w:rsid w:val="00746E10"/>
    <w:rsid w:val="00773917"/>
    <w:rsid w:val="007C0657"/>
    <w:rsid w:val="007E3CA7"/>
    <w:rsid w:val="00A1517C"/>
    <w:rsid w:val="00A86226"/>
    <w:rsid w:val="00AC7E85"/>
    <w:rsid w:val="00B973AF"/>
    <w:rsid w:val="00BA6359"/>
    <w:rsid w:val="00BB0BC7"/>
    <w:rsid w:val="00CD7187"/>
    <w:rsid w:val="00D01ACF"/>
    <w:rsid w:val="00D16644"/>
    <w:rsid w:val="00DB7C33"/>
    <w:rsid w:val="00DE34A2"/>
    <w:rsid w:val="00E028F3"/>
    <w:rsid w:val="00ED2B65"/>
    <w:rsid w:val="00F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7C03"/>
  <w15:chartTrackingRefBased/>
  <w15:docId w15:val="{F3249434-FD99-4914-AEB4-C6B4437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5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6644"/>
    <w:pPr>
      <w:widowControl w:val="0"/>
      <w:autoSpaceDE w:val="0"/>
      <w:autoSpaceDN w:val="0"/>
      <w:spacing w:before="120"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64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2D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1551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parizotto</dc:creator>
  <cp:keywords/>
  <dc:description/>
  <cp:lastModifiedBy>tatiane parizotto</cp:lastModifiedBy>
  <cp:revision>16</cp:revision>
  <cp:lastPrinted>2024-08-16T17:08:00Z</cp:lastPrinted>
  <dcterms:created xsi:type="dcterms:W3CDTF">2024-05-14T16:28:00Z</dcterms:created>
  <dcterms:modified xsi:type="dcterms:W3CDTF">2024-08-16T17:08:00Z</dcterms:modified>
</cp:coreProperties>
</file>